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ADC31" w14:textId="77777777" w:rsidR="009C4936" w:rsidRDefault="009C4936" w:rsidP="009C4936">
      <w:pPr>
        <w:jc w:val="center"/>
        <w:rPr>
          <w:rFonts w:ascii="黑体" w:eastAsia="黑体" w:hAnsi="黑体"/>
          <w:sz w:val="44"/>
          <w:szCs w:val="44"/>
        </w:rPr>
      </w:pPr>
      <w:r w:rsidRPr="00351D07">
        <w:rPr>
          <w:rFonts w:ascii="黑体" w:eastAsia="黑体" w:hAnsi="黑体" w:hint="eastAsia"/>
          <w:sz w:val="44"/>
          <w:szCs w:val="44"/>
        </w:rPr>
        <w:t>护理学院</w:t>
      </w:r>
      <w:r w:rsidRPr="00351D07">
        <w:rPr>
          <w:rFonts w:ascii="黑体" w:eastAsia="黑体" w:hAnsi="黑体"/>
          <w:sz w:val="44"/>
          <w:szCs w:val="44"/>
        </w:rPr>
        <w:t>教学质量保证与监控实施</w:t>
      </w:r>
      <w:r>
        <w:rPr>
          <w:rFonts w:ascii="黑体" w:eastAsia="黑体" w:hAnsi="黑体" w:hint="eastAsia"/>
          <w:sz w:val="44"/>
          <w:szCs w:val="44"/>
        </w:rPr>
        <w:t>办法（试行）</w:t>
      </w:r>
    </w:p>
    <w:p w14:paraId="5E2DEBD0" w14:textId="77777777" w:rsidR="009C4936" w:rsidRPr="00351D07" w:rsidRDefault="009C4936" w:rsidP="009C4936">
      <w:pPr>
        <w:jc w:val="center"/>
        <w:rPr>
          <w:rFonts w:ascii="黑体" w:eastAsia="黑体" w:hAnsi="黑体"/>
          <w:sz w:val="44"/>
          <w:szCs w:val="44"/>
        </w:rPr>
      </w:pPr>
    </w:p>
    <w:p w14:paraId="22BC6441" w14:textId="77777777" w:rsidR="009C4936" w:rsidRDefault="009C4936" w:rsidP="009C4936">
      <w:pPr>
        <w:adjustRightInd w:val="0"/>
        <w:snapToGrid w:val="0"/>
        <w:spacing w:line="360" w:lineRule="auto"/>
        <w:ind w:firstLineChars="200" w:firstLine="640"/>
        <w:rPr>
          <w:rFonts w:ascii="仿宋" w:eastAsia="仿宋" w:hAnsi="仿宋"/>
          <w:sz w:val="32"/>
          <w:szCs w:val="32"/>
        </w:rPr>
      </w:pPr>
      <w:r w:rsidRPr="00351D07">
        <w:rPr>
          <w:rFonts w:ascii="仿宋" w:eastAsia="仿宋" w:hAnsi="仿宋" w:hint="eastAsia"/>
          <w:sz w:val="32"/>
          <w:szCs w:val="32"/>
        </w:rPr>
        <w:t>为了有效保证和监控教学质量，形成动态监控与评价并举的教学质量管理机制，建立一套完善的教学质量保证与监控体系，全方位跟踪教学活动，使教学活动更加</w:t>
      </w:r>
      <w:r>
        <w:rPr>
          <w:rFonts w:ascii="仿宋" w:eastAsia="仿宋" w:hAnsi="仿宋" w:hint="eastAsia"/>
          <w:sz w:val="32"/>
          <w:szCs w:val="32"/>
        </w:rPr>
        <w:t>规范</w:t>
      </w:r>
      <w:r w:rsidRPr="00351D07">
        <w:rPr>
          <w:rFonts w:ascii="仿宋" w:eastAsia="仿宋" w:hAnsi="仿宋"/>
          <w:sz w:val="32"/>
          <w:szCs w:val="32"/>
        </w:rPr>
        <w:t>化，切实提高教学质量，结合我院实际，特制定本办法。</w:t>
      </w:r>
    </w:p>
    <w:p w14:paraId="06901447" w14:textId="62A00AE4" w:rsidR="009C4936" w:rsidRDefault="009C4936" w:rsidP="009C4936">
      <w:pPr>
        <w:adjustRightInd w:val="0"/>
        <w:snapToGrid w:val="0"/>
        <w:spacing w:line="360" w:lineRule="auto"/>
        <w:ind w:firstLineChars="200" w:firstLine="643"/>
        <w:rPr>
          <w:rFonts w:ascii="仿宋" w:eastAsia="仿宋" w:hAnsi="仿宋" w:cs="宋体"/>
          <w:b/>
          <w:sz w:val="32"/>
          <w:szCs w:val="32"/>
        </w:rPr>
      </w:pPr>
      <w:r w:rsidRPr="009C4936">
        <w:rPr>
          <w:rFonts w:ascii="仿宋" w:eastAsia="仿宋" w:hAnsi="仿宋" w:cs="宋体" w:hint="eastAsia"/>
          <w:b/>
          <w:sz w:val="32"/>
          <w:szCs w:val="32"/>
        </w:rPr>
        <w:t>一、指导思想</w:t>
      </w:r>
    </w:p>
    <w:p w14:paraId="129A4241" w14:textId="0ECAB08A" w:rsidR="009C4936" w:rsidRPr="009C4936" w:rsidRDefault="009C4936" w:rsidP="009C4936">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（一）</w:t>
      </w:r>
      <w:r w:rsidRPr="009C4936">
        <w:rPr>
          <w:rFonts w:ascii="仿宋" w:eastAsia="仿宋" w:hAnsi="仿宋" w:hint="eastAsia"/>
          <w:sz w:val="32"/>
          <w:szCs w:val="32"/>
        </w:rPr>
        <w:t>教学质量是学校的生命线。教学质量最集中的体现是人才培养的质量，要培养高素质的人才，必须坚持以学生为本的指导思想，因而教学质量监控保障体系的设计要始终围绕培养高</w:t>
      </w:r>
      <w:r>
        <w:rPr>
          <w:rFonts w:ascii="仿宋" w:eastAsia="仿宋" w:hAnsi="仿宋" w:hint="eastAsia"/>
          <w:sz w:val="32"/>
          <w:szCs w:val="32"/>
        </w:rPr>
        <w:t>素质</w:t>
      </w:r>
      <w:r w:rsidRPr="009C4936">
        <w:rPr>
          <w:rFonts w:ascii="仿宋" w:eastAsia="仿宋" w:hAnsi="仿宋" w:hint="eastAsia"/>
          <w:sz w:val="32"/>
          <w:szCs w:val="32"/>
        </w:rPr>
        <w:t>的</w:t>
      </w:r>
      <w:r>
        <w:rPr>
          <w:rFonts w:ascii="仿宋" w:eastAsia="仿宋" w:hAnsi="仿宋" w:hint="eastAsia"/>
          <w:sz w:val="32"/>
          <w:szCs w:val="32"/>
        </w:rPr>
        <w:t>技能型</w:t>
      </w:r>
      <w:r w:rsidRPr="009C4936">
        <w:rPr>
          <w:rFonts w:ascii="仿宋" w:eastAsia="仿宋" w:hAnsi="仿宋" w:hint="eastAsia"/>
          <w:sz w:val="32"/>
          <w:szCs w:val="32"/>
        </w:rPr>
        <w:t>人才来进行。</w:t>
      </w:r>
    </w:p>
    <w:p w14:paraId="42EC7E59" w14:textId="5F55CB95" w:rsidR="009C4936" w:rsidRPr="009C4936" w:rsidRDefault="009C4936" w:rsidP="009C4936">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（二）</w:t>
      </w:r>
      <w:r w:rsidRPr="009C4936">
        <w:rPr>
          <w:rFonts w:ascii="仿宋" w:eastAsia="仿宋" w:hAnsi="仿宋" w:hint="eastAsia"/>
          <w:sz w:val="32"/>
          <w:szCs w:val="32"/>
        </w:rPr>
        <w:t>培养高素质的人才，关键在于教师。教师在教学质量监控中应当发挥主导作用，通过教学质量监控，籍以保证教育教学质量，促使教师主动投入教学研究，努力关注教学各个环节的质量。</w:t>
      </w:r>
    </w:p>
    <w:p w14:paraId="05B7E1CB" w14:textId="4B84EA17" w:rsidR="009C4936" w:rsidRDefault="009C4936" w:rsidP="009C4936">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（三）</w:t>
      </w:r>
      <w:r w:rsidRPr="009C4936">
        <w:rPr>
          <w:rFonts w:ascii="仿宋" w:eastAsia="仿宋" w:hAnsi="仿宋" w:hint="eastAsia"/>
          <w:sz w:val="32"/>
          <w:szCs w:val="32"/>
        </w:rPr>
        <w:t>教学质量监控保障体系的建立是一个系统工程，形成</w:t>
      </w:r>
      <w:r>
        <w:rPr>
          <w:rFonts w:ascii="仿宋" w:eastAsia="仿宋" w:hAnsi="仿宋" w:hint="eastAsia"/>
          <w:sz w:val="32"/>
          <w:szCs w:val="32"/>
        </w:rPr>
        <w:t>院</w:t>
      </w:r>
      <w:r w:rsidRPr="009C4936">
        <w:rPr>
          <w:rFonts w:ascii="仿宋" w:eastAsia="仿宋" w:hAnsi="仿宋" w:hint="eastAsia"/>
          <w:sz w:val="32"/>
          <w:szCs w:val="32"/>
        </w:rPr>
        <w:t>领导、教学指导委员会、教学督导委员会、教学质量监控</w:t>
      </w:r>
      <w:r>
        <w:rPr>
          <w:rFonts w:ascii="仿宋" w:eastAsia="仿宋" w:hAnsi="仿宋" w:hint="eastAsia"/>
          <w:sz w:val="32"/>
          <w:szCs w:val="32"/>
        </w:rPr>
        <w:t>委员会</w:t>
      </w:r>
      <w:r w:rsidRPr="009C4936">
        <w:rPr>
          <w:rFonts w:ascii="仿宋" w:eastAsia="仿宋" w:hAnsi="仿宋" w:hint="eastAsia"/>
          <w:sz w:val="32"/>
          <w:szCs w:val="32"/>
        </w:rPr>
        <w:t>、教研室</w:t>
      </w:r>
      <w:r>
        <w:rPr>
          <w:rFonts w:ascii="仿宋" w:eastAsia="仿宋" w:hAnsi="仿宋" w:hint="eastAsia"/>
          <w:sz w:val="32"/>
          <w:szCs w:val="32"/>
        </w:rPr>
        <w:t>、实验实训中心</w:t>
      </w:r>
      <w:r w:rsidRPr="009C4936">
        <w:rPr>
          <w:rFonts w:ascii="仿宋" w:eastAsia="仿宋" w:hAnsi="仿宋" w:hint="eastAsia"/>
          <w:sz w:val="32"/>
          <w:szCs w:val="32"/>
        </w:rPr>
        <w:t>等部门共同关注、共同参与的网状监控结构。</w:t>
      </w:r>
    </w:p>
    <w:p w14:paraId="6087A1C1" w14:textId="5486C543" w:rsidR="009C4936" w:rsidRDefault="009C4936" w:rsidP="009C4936">
      <w:pPr>
        <w:adjustRightInd w:val="0"/>
        <w:snapToGrid w:val="0"/>
        <w:spacing w:line="360" w:lineRule="auto"/>
        <w:ind w:firstLineChars="200" w:firstLine="643"/>
        <w:rPr>
          <w:rFonts w:ascii="仿宋" w:eastAsia="仿宋" w:hAnsi="仿宋" w:cs="宋体"/>
          <w:b/>
          <w:sz w:val="32"/>
          <w:szCs w:val="32"/>
        </w:rPr>
      </w:pPr>
      <w:r w:rsidRPr="009C4936">
        <w:rPr>
          <w:rFonts w:ascii="仿宋" w:eastAsia="仿宋" w:hAnsi="仿宋" w:cs="宋体" w:hint="eastAsia"/>
          <w:b/>
          <w:sz w:val="32"/>
          <w:szCs w:val="32"/>
        </w:rPr>
        <w:t>二、基本原则</w:t>
      </w:r>
    </w:p>
    <w:p w14:paraId="7F6F373F" w14:textId="77777777" w:rsidR="009C4936" w:rsidRPr="002A6526" w:rsidRDefault="009C4936" w:rsidP="009C4936">
      <w:pPr>
        <w:adjustRightInd w:val="0"/>
        <w:snapToGrid w:val="0"/>
        <w:spacing w:line="360" w:lineRule="auto"/>
        <w:ind w:firstLineChars="200" w:firstLine="640"/>
        <w:rPr>
          <w:rFonts w:ascii="仿宋" w:eastAsia="仿宋" w:hAnsi="仿宋" w:cs="宋体"/>
          <w:sz w:val="32"/>
          <w:szCs w:val="32"/>
        </w:rPr>
      </w:pPr>
      <w:r w:rsidRPr="002A6526">
        <w:rPr>
          <w:rFonts w:ascii="仿宋" w:eastAsia="仿宋" w:hAnsi="仿宋" w:cs="宋体" w:hint="eastAsia"/>
          <w:sz w:val="32"/>
          <w:szCs w:val="32"/>
        </w:rPr>
        <w:t>1.目的性原则：按学院制定的专业人才培养方案标准，</w:t>
      </w:r>
      <w:r w:rsidRPr="002A6526">
        <w:rPr>
          <w:rFonts w:ascii="仿宋" w:eastAsia="仿宋" w:hAnsi="仿宋" w:cs="宋体" w:hint="eastAsia"/>
          <w:sz w:val="32"/>
          <w:szCs w:val="32"/>
        </w:rPr>
        <w:lastRenderedPageBreak/>
        <w:t xml:space="preserve">实行教学质量监控。其目的是确保人才培养目标和质量标准的实现。 </w:t>
      </w:r>
    </w:p>
    <w:p w14:paraId="68A761D2" w14:textId="77777777" w:rsidR="009C4936" w:rsidRPr="002A6526" w:rsidRDefault="009C4936" w:rsidP="009C4936">
      <w:pPr>
        <w:adjustRightInd w:val="0"/>
        <w:snapToGrid w:val="0"/>
        <w:spacing w:line="360" w:lineRule="auto"/>
        <w:ind w:firstLineChars="200" w:firstLine="640"/>
        <w:rPr>
          <w:rFonts w:ascii="仿宋" w:eastAsia="仿宋" w:hAnsi="仿宋" w:cs="宋体"/>
          <w:sz w:val="32"/>
          <w:szCs w:val="32"/>
        </w:rPr>
      </w:pPr>
      <w:r w:rsidRPr="002A6526">
        <w:rPr>
          <w:rFonts w:ascii="仿宋" w:eastAsia="仿宋" w:hAnsi="仿宋" w:cs="宋体" w:hint="eastAsia"/>
          <w:sz w:val="32"/>
          <w:szCs w:val="32"/>
        </w:rPr>
        <w:t xml:space="preserve">2.科学性原则：以现代科学和现代管理科学为指导，努力实现教学质量检测、评价工作内容的科学化，管理制度的规范化，管理系统的程序化，管理手段的现代化。 </w:t>
      </w:r>
    </w:p>
    <w:p w14:paraId="7860B1E4" w14:textId="77777777" w:rsidR="009C4936" w:rsidRPr="002A6526" w:rsidRDefault="009C4936" w:rsidP="009C4936">
      <w:pPr>
        <w:adjustRightInd w:val="0"/>
        <w:snapToGrid w:val="0"/>
        <w:spacing w:line="360" w:lineRule="auto"/>
        <w:ind w:firstLineChars="200" w:firstLine="640"/>
        <w:rPr>
          <w:rFonts w:ascii="仿宋" w:eastAsia="仿宋" w:hAnsi="仿宋" w:cs="宋体"/>
          <w:sz w:val="32"/>
          <w:szCs w:val="32"/>
        </w:rPr>
      </w:pPr>
      <w:r w:rsidRPr="002A6526">
        <w:rPr>
          <w:rFonts w:ascii="仿宋" w:eastAsia="仿宋" w:hAnsi="仿宋" w:cs="宋体" w:hint="eastAsia"/>
          <w:sz w:val="32"/>
          <w:szCs w:val="32"/>
        </w:rPr>
        <w:t>3.整体性原则：教学质量检测评价作为教学质量管理的一个环节，要达到提高教学质量的目的，必须和其它三个环节，即提高教学质量的计划、实施、总结联系在一起，整体规划，分步实施，全面推进。</w:t>
      </w:r>
    </w:p>
    <w:p w14:paraId="30957AA7" w14:textId="77777777" w:rsidR="009C4936" w:rsidRPr="002A6526" w:rsidRDefault="009C4936" w:rsidP="009C4936">
      <w:pPr>
        <w:adjustRightInd w:val="0"/>
        <w:snapToGrid w:val="0"/>
        <w:spacing w:line="360" w:lineRule="auto"/>
        <w:ind w:firstLineChars="200" w:firstLine="640"/>
        <w:rPr>
          <w:rFonts w:ascii="仿宋" w:eastAsia="仿宋" w:hAnsi="仿宋" w:cs="宋体"/>
          <w:sz w:val="32"/>
          <w:szCs w:val="32"/>
        </w:rPr>
      </w:pPr>
      <w:r w:rsidRPr="002A6526">
        <w:rPr>
          <w:rFonts w:ascii="仿宋" w:eastAsia="仿宋" w:hAnsi="仿宋" w:cs="宋体" w:hint="eastAsia"/>
          <w:sz w:val="32"/>
          <w:szCs w:val="32"/>
        </w:rPr>
        <w:t xml:space="preserve">4.激励性原则：强化竞争机制，要把检测评价结果和教师个人工作考核结合起来。 </w:t>
      </w:r>
    </w:p>
    <w:p w14:paraId="718F3833" w14:textId="77777777" w:rsidR="009C4936" w:rsidRPr="002A6526" w:rsidRDefault="009C4936" w:rsidP="009C4936">
      <w:pPr>
        <w:adjustRightInd w:val="0"/>
        <w:snapToGrid w:val="0"/>
        <w:spacing w:line="360" w:lineRule="auto"/>
        <w:ind w:firstLineChars="200" w:firstLine="640"/>
        <w:rPr>
          <w:rFonts w:ascii="仿宋" w:eastAsia="仿宋" w:hAnsi="仿宋" w:cs="宋体"/>
          <w:sz w:val="32"/>
          <w:szCs w:val="32"/>
        </w:rPr>
      </w:pPr>
      <w:r w:rsidRPr="002A6526">
        <w:rPr>
          <w:rFonts w:ascii="仿宋" w:eastAsia="仿宋" w:hAnsi="仿宋" w:cs="宋体" w:hint="eastAsia"/>
          <w:sz w:val="32"/>
          <w:szCs w:val="32"/>
        </w:rPr>
        <w:t xml:space="preserve">5.民主性原则：实行全员性管理，发扬教学民主，教学质量检测评价要集中全体师生的意见，增加评价结果的透明度。 </w:t>
      </w:r>
    </w:p>
    <w:p w14:paraId="514A855D" w14:textId="2142574B" w:rsidR="009C4936" w:rsidRPr="009C4936" w:rsidRDefault="009C4936" w:rsidP="009C4936">
      <w:pPr>
        <w:adjustRightInd w:val="0"/>
        <w:snapToGrid w:val="0"/>
        <w:spacing w:line="360" w:lineRule="auto"/>
        <w:ind w:firstLineChars="200" w:firstLine="643"/>
        <w:rPr>
          <w:rFonts w:ascii="仿宋" w:eastAsia="仿宋" w:hAnsi="仿宋" w:cs="宋体"/>
          <w:b/>
          <w:sz w:val="32"/>
          <w:szCs w:val="32"/>
        </w:rPr>
      </w:pPr>
      <w:r>
        <w:rPr>
          <w:rFonts w:ascii="仿宋" w:eastAsia="仿宋" w:hAnsi="仿宋" w:cs="宋体" w:hint="eastAsia"/>
          <w:b/>
          <w:sz w:val="32"/>
          <w:szCs w:val="32"/>
        </w:rPr>
        <w:t>三、</w:t>
      </w:r>
      <w:r w:rsidRPr="009C4936">
        <w:rPr>
          <w:rFonts w:ascii="仿宋" w:eastAsia="仿宋" w:hAnsi="仿宋" w:cs="宋体" w:hint="eastAsia"/>
          <w:b/>
          <w:sz w:val="32"/>
          <w:szCs w:val="32"/>
        </w:rPr>
        <w:t>基本框架</w:t>
      </w:r>
    </w:p>
    <w:p w14:paraId="45156319" w14:textId="3702158D" w:rsidR="009C4936" w:rsidRDefault="00BB29C4" w:rsidP="009C4936">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（一）教学决策系统</w:t>
      </w:r>
    </w:p>
    <w:p w14:paraId="7EF8F083" w14:textId="2D91604B" w:rsidR="00BB29C4" w:rsidRPr="00BB29C4" w:rsidRDefault="00BB29C4" w:rsidP="00BB29C4">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教学决策系统的决策权属于：党政联席会、院长办</w:t>
      </w:r>
      <w:r w:rsidR="00024C3D">
        <w:rPr>
          <w:rFonts w:ascii="仿宋" w:eastAsia="仿宋" w:hAnsi="仿宋" w:cs="仿宋" w:hint="eastAsia"/>
          <w:sz w:val="32"/>
          <w:szCs w:val="32"/>
        </w:rPr>
        <w:t>公</w:t>
      </w:r>
      <w:r>
        <w:rPr>
          <w:rFonts w:ascii="仿宋" w:eastAsia="仿宋" w:hAnsi="仿宋" w:cs="仿宋" w:hint="eastAsia"/>
          <w:sz w:val="32"/>
          <w:szCs w:val="32"/>
        </w:rPr>
        <w:t>会、教学指导委员会。</w:t>
      </w:r>
      <w:r w:rsidRPr="00BB29C4">
        <w:rPr>
          <w:rFonts w:ascii="仿宋" w:eastAsia="仿宋" w:hAnsi="仿宋" w:cs="仿宋" w:hint="eastAsia"/>
          <w:sz w:val="32"/>
          <w:szCs w:val="32"/>
        </w:rPr>
        <w:t>主要职责是：</w:t>
      </w:r>
    </w:p>
    <w:p w14:paraId="2F2FDE62" w14:textId="6140039E" w:rsidR="00BB29C4" w:rsidRPr="00BB29C4" w:rsidRDefault="00BB29C4" w:rsidP="00BB29C4">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sidRPr="00BB29C4">
        <w:rPr>
          <w:rFonts w:ascii="仿宋" w:eastAsia="仿宋" w:hAnsi="仿宋" w:cs="仿宋"/>
          <w:sz w:val="32"/>
          <w:szCs w:val="32"/>
        </w:rPr>
        <w:t>定性分析社会对人才需要的变化及</w:t>
      </w:r>
      <w:r>
        <w:rPr>
          <w:rFonts w:ascii="仿宋" w:eastAsia="仿宋" w:hAnsi="仿宋" w:cs="仿宋" w:hint="eastAsia"/>
          <w:sz w:val="32"/>
          <w:szCs w:val="32"/>
        </w:rPr>
        <w:t>学院</w:t>
      </w:r>
      <w:r w:rsidRPr="00BB29C4">
        <w:rPr>
          <w:rFonts w:ascii="仿宋" w:eastAsia="仿宋" w:hAnsi="仿宋" w:cs="仿宋"/>
          <w:sz w:val="32"/>
          <w:szCs w:val="32"/>
        </w:rPr>
        <w:t>发展状况，决定人才培养目标和人才规格、教学管理体制等重大问题。</w:t>
      </w:r>
    </w:p>
    <w:p w14:paraId="5A732BB1" w14:textId="340325A4" w:rsidR="00BB29C4" w:rsidRPr="00BB29C4" w:rsidRDefault="00BB29C4" w:rsidP="00BB29C4">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sidRPr="00BB29C4">
        <w:rPr>
          <w:rFonts w:ascii="仿宋" w:eastAsia="仿宋" w:hAnsi="仿宋" w:cs="仿宋"/>
          <w:sz w:val="32"/>
          <w:szCs w:val="32"/>
        </w:rPr>
        <w:t>对</w:t>
      </w:r>
      <w:r>
        <w:rPr>
          <w:rFonts w:ascii="仿宋" w:eastAsia="仿宋" w:hAnsi="仿宋" w:cs="仿宋" w:hint="eastAsia"/>
          <w:sz w:val="32"/>
          <w:szCs w:val="32"/>
        </w:rPr>
        <w:t>学院</w:t>
      </w:r>
      <w:r w:rsidRPr="00BB29C4">
        <w:rPr>
          <w:rFonts w:ascii="仿宋" w:eastAsia="仿宋" w:hAnsi="仿宋" w:cs="仿宋"/>
          <w:sz w:val="32"/>
          <w:szCs w:val="32"/>
        </w:rPr>
        <w:t>的目标定期进行评价；研究制定教学质量政策，审查批准重</w:t>
      </w:r>
      <w:r>
        <w:rPr>
          <w:rFonts w:ascii="仿宋" w:eastAsia="仿宋" w:hAnsi="仿宋" w:cs="仿宋" w:hint="eastAsia"/>
          <w:sz w:val="32"/>
          <w:szCs w:val="32"/>
        </w:rPr>
        <w:t>要的</w:t>
      </w:r>
      <w:r w:rsidRPr="00BB29C4">
        <w:rPr>
          <w:rFonts w:ascii="仿宋" w:eastAsia="仿宋" w:hAnsi="仿宋" w:cs="仿宋"/>
          <w:sz w:val="32"/>
          <w:szCs w:val="32"/>
        </w:rPr>
        <w:t>教学质量管理活动。</w:t>
      </w:r>
    </w:p>
    <w:p w14:paraId="0F601A31" w14:textId="70585584" w:rsidR="00BB29C4" w:rsidRPr="00BB29C4" w:rsidRDefault="00BB29C4" w:rsidP="00BB29C4">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sz w:val="32"/>
          <w:szCs w:val="32"/>
        </w:rPr>
        <w:lastRenderedPageBreak/>
        <w:t>3.</w:t>
      </w:r>
      <w:r w:rsidRPr="00BB29C4">
        <w:rPr>
          <w:rFonts w:ascii="仿宋" w:eastAsia="仿宋" w:hAnsi="仿宋" w:cs="仿宋"/>
          <w:sz w:val="32"/>
          <w:szCs w:val="32"/>
        </w:rPr>
        <w:t>确定各专业培养目标和质量标准；对专业建设、课程建设和教学团队建设等进行规划；对</w:t>
      </w:r>
      <w:r>
        <w:rPr>
          <w:rFonts w:ascii="仿宋" w:eastAsia="仿宋" w:hAnsi="仿宋" w:cs="仿宋" w:hint="eastAsia"/>
          <w:sz w:val="32"/>
          <w:szCs w:val="32"/>
        </w:rPr>
        <w:t>学院</w:t>
      </w:r>
      <w:r w:rsidRPr="00BB29C4">
        <w:rPr>
          <w:rFonts w:ascii="仿宋" w:eastAsia="仿宋" w:hAnsi="仿宋" w:cs="仿宋"/>
          <w:sz w:val="32"/>
          <w:szCs w:val="32"/>
        </w:rPr>
        <w:t>教学工作和质量管理进行评价，提出建议。</w:t>
      </w:r>
    </w:p>
    <w:p w14:paraId="66018DAC" w14:textId="07D598E6" w:rsidR="00BB29C4" w:rsidRDefault="00BB29C4" w:rsidP="00BB29C4">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sidRPr="00BB29C4">
        <w:rPr>
          <w:rFonts w:ascii="仿宋" w:eastAsia="仿宋" w:hAnsi="仿宋" w:cs="仿宋"/>
          <w:sz w:val="32"/>
          <w:szCs w:val="32"/>
        </w:rPr>
        <w:t>为学校教学工作的重大决策提供咨询意见；对学校发展的重大问题提出政策建议。</w:t>
      </w:r>
    </w:p>
    <w:p w14:paraId="2857716B" w14:textId="52F964A3" w:rsidR="00BB29C4" w:rsidRDefault="00BB29C4" w:rsidP="00BB29C4">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（二）质量标准系统</w:t>
      </w:r>
    </w:p>
    <w:p w14:paraId="634B1CC9" w14:textId="080E4665" w:rsidR="00024C3D" w:rsidRDefault="00024C3D" w:rsidP="00024C3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在遵循专业类教学质量国家标准、</w:t>
      </w:r>
      <w:r w:rsidR="009E0027">
        <w:rPr>
          <w:rFonts w:ascii="仿宋" w:eastAsia="仿宋" w:hAnsi="仿宋" w:cs="仿宋" w:hint="eastAsia"/>
          <w:sz w:val="32"/>
          <w:szCs w:val="32"/>
        </w:rPr>
        <w:t>新医科</w:t>
      </w:r>
      <w:r>
        <w:rPr>
          <w:rFonts w:ascii="仿宋" w:eastAsia="仿宋" w:hAnsi="仿宋" w:cs="仿宋" w:hint="eastAsia"/>
          <w:sz w:val="32"/>
          <w:szCs w:val="32"/>
        </w:rPr>
        <w:t>建设要求，在落实学校既定各类教学标准的基础上，按照学科专业发展需求，不断促进人才培养方案、课程教学大纲、教学环节质量标准的持续完善，并制定符合本学院管理需求相关管理规章制度。</w:t>
      </w:r>
    </w:p>
    <w:p w14:paraId="4496ABD6" w14:textId="52D50EF4" w:rsidR="00024C3D" w:rsidRDefault="00024C3D" w:rsidP="00024C3D">
      <w:pPr>
        <w:adjustRightInd w:val="0"/>
        <w:snapToGrid w:val="0"/>
        <w:spacing w:line="360" w:lineRule="auto"/>
        <w:ind w:firstLineChars="200" w:firstLine="640"/>
        <w:rPr>
          <w:rFonts w:ascii="仿宋" w:eastAsia="仿宋" w:hAnsi="仿宋" w:cs="仿宋"/>
          <w:sz w:val="32"/>
          <w:szCs w:val="32"/>
        </w:rPr>
      </w:pPr>
      <w:r>
        <w:rPr>
          <w:rFonts w:ascii="仿宋" w:eastAsia="仿宋" w:hAnsi="仿宋" w:hint="eastAsia"/>
          <w:sz w:val="32"/>
          <w:szCs w:val="32"/>
        </w:rPr>
        <w:t>（三）</w:t>
      </w:r>
      <w:r>
        <w:rPr>
          <w:rFonts w:ascii="仿宋" w:eastAsia="仿宋" w:hAnsi="仿宋" w:cs="仿宋" w:hint="eastAsia"/>
          <w:sz w:val="32"/>
          <w:szCs w:val="32"/>
        </w:rPr>
        <w:t>条件保障体系</w:t>
      </w:r>
    </w:p>
    <w:p w14:paraId="53DA0915" w14:textId="3A2CD3B9" w:rsidR="00024C3D" w:rsidRDefault="00024C3D" w:rsidP="00024C3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按照学校教学条件保障要求，依据专业类教学质量国家标准，在学校教务处、人事处、财务处、资产与后勤管理处、图书馆、网络信息管理中心及各处室的支持下，保障学院教学所需的师资、经费、实验实训设备、实践教学基地、信息技术等各项基础条件，不断加强和促进教学条件保障建设。</w:t>
      </w:r>
    </w:p>
    <w:p w14:paraId="64C33FD0" w14:textId="75CD0D03" w:rsidR="00024C3D" w:rsidRDefault="00024C3D" w:rsidP="00024C3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（四）质量监控系统</w:t>
      </w:r>
    </w:p>
    <w:p w14:paraId="5679282C" w14:textId="78438509" w:rsidR="00E32F96" w:rsidRDefault="00E32F96" w:rsidP="00024C3D">
      <w:pPr>
        <w:spacing w:line="360" w:lineRule="auto"/>
        <w:ind w:firstLineChars="200" w:firstLine="640"/>
        <w:rPr>
          <w:rFonts w:ascii="仿宋" w:eastAsia="仿宋" w:hAnsi="仿宋" w:cs="仿宋"/>
          <w:sz w:val="32"/>
          <w:szCs w:val="32"/>
        </w:rPr>
      </w:pPr>
      <w:r w:rsidRPr="00E32F96">
        <w:rPr>
          <w:rFonts w:ascii="仿宋" w:eastAsia="仿宋" w:hAnsi="仿宋" w:cs="仿宋" w:hint="eastAsia"/>
          <w:sz w:val="32"/>
          <w:szCs w:val="32"/>
        </w:rPr>
        <w:t>建立由</w:t>
      </w:r>
      <w:r>
        <w:rPr>
          <w:rFonts w:ascii="仿宋" w:eastAsia="仿宋" w:hAnsi="仿宋" w:cs="仿宋" w:hint="eastAsia"/>
          <w:sz w:val="32"/>
          <w:szCs w:val="32"/>
        </w:rPr>
        <w:t>学院</w:t>
      </w:r>
      <w:r w:rsidRPr="00E32F96">
        <w:rPr>
          <w:rFonts w:ascii="仿宋" w:eastAsia="仿宋" w:hAnsi="仿宋" w:cs="仿宋" w:hint="eastAsia"/>
          <w:sz w:val="32"/>
          <w:szCs w:val="32"/>
        </w:rPr>
        <w:t>、</w:t>
      </w:r>
      <w:r>
        <w:rPr>
          <w:rFonts w:ascii="仿宋" w:eastAsia="仿宋" w:hAnsi="仿宋" w:cs="仿宋" w:hint="eastAsia"/>
          <w:sz w:val="32"/>
          <w:szCs w:val="32"/>
        </w:rPr>
        <w:t>教研室</w:t>
      </w:r>
      <w:r w:rsidRPr="00E32F96">
        <w:rPr>
          <w:rFonts w:ascii="仿宋" w:eastAsia="仿宋" w:hAnsi="仿宋" w:cs="仿宋" w:hint="eastAsia"/>
          <w:sz w:val="32"/>
          <w:szCs w:val="32"/>
        </w:rPr>
        <w:t>、</w:t>
      </w:r>
      <w:r>
        <w:rPr>
          <w:rFonts w:ascii="仿宋" w:eastAsia="仿宋" w:hAnsi="仿宋" w:cs="仿宋" w:hint="eastAsia"/>
          <w:sz w:val="32"/>
          <w:szCs w:val="32"/>
        </w:rPr>
        <w:t>教师</w:t>
      </w:r>
      <w:r w:rsidRPr="00E32F96">
        <w:rPr>
          <w:rFonts w:ascii="仿宋" w:eastAsia="仿宋" w:hAnsi="仿宋" w:cs="仿宋" w:hint="eastAsia"/>
          <w:sz w:val="32"/>
          <w:szCs w:val="32"/>
        </w:rPr>
        <w:t>为重点的三级质量监控与保障体系。</w:t>
      </w:r>
    </w:p>
    <w:p w14:paraId="105B45BE" w14:textId="77777777" w:rsidR="00E32F96" w:rsidRPr="002A6526" w:rsidRDefault="00E32F96" w:rsidP="00E32F96">
      <w:pPr>
        <w:adjustRightInd w:val="0"/>
        <w:snapToGrid w:val="0"/>
        <w:spacing w:line="360" w:lineRule="auto"/>
        <w:ind w:firstLineChars="200" w:firstLine="643"/>
        <w:rPr>
          <w:rFonts w:ascii="仿宋" w:eastAsia="仿宋" w:hAnsi="仿宋" w:cs="宋体"/>
          <w:sz w:val="32"/>
          <w:szCs w:val="32"/>
        </w:rPr>
      </w:pPr>
      <w:r w:rsidRPr="002A6526">
        <w:rPr>
          <w:rFonts w:ascii="仿宋" w:eastAsia="仿宋" w:hAnsi="仿宋" w:cs="宋体" w:hint="eastAsia"/>
          <w:b/>
          <w:sz w:val="32"/>
          <w:szCs w:val="32"/>
        </w:rPr>
        <w:t>一级监控：</w:t>
      </w:r>
      <w:r w:rsidRPr="002A6526">
        <w:rPr>
          <w:rFonts w:ascii="仿宋" w:eastAsia="仿宋" w:hAnsi="仿宋" w:cs="宋体" w:hint="eastAsia"/>
          <w:sz w:val="32"/>
          <w:szCs w:val="32"/>
        </w:rPr>
        <w:t>学院总监控（主要由学院各专业负责人监控）</w:t>
      </w:r>
    </w:p>
    <w:p w14:paraId="188F504F" w14:textId="463EBE04" w:rsidR="00E32F96" w:rsidRPr="002A6526" w:rsidRDefault="00E32F9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w:t>
      </w:r>
      <w:r w:rsidRPr="002A6526">
        <w:rPr>
          <w:rFonts w:ascii="仿宋" w:eastAsia="仿宋" w:hAnsi="仿宋" w:cs="宋体" w:hint="eastAsia"/>
          <w:sz w:val="32"/>
          <w:szCs w:val="32"/>
        </w:rPr>
        <w:t>严格按照学校专业人才培养方案及课程教学大纲，执</w:t>
      </w:r>
      <w:r w:rsidRPr="002A6526">
        <w:rPr>
          <w:rFonts w:ascii="仿宋" w:eastAsia="仿宋" w:hAnsi="仿宋" w:cs="宋体" w:hint="eastAsia"/>
          <w:sz w:val="32"/>
          <w:szCs w:val="32"/>
        </w:rPr>
        <w:lastRenderedPageBreak/>
        <w:t>行学校制定的课程计划。</w:t>
      </w:r>
    </w:p>
    <w:p w14:paraId="4D08A8B6" w14:textId="5F87C629" w:rsidR="00E32F96" w:rsidRPr="002A6526" w:rsidRDefault="00E32F9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sz w:val="32"/>
          <w:szCs w:val="32"/>
        </w:rPr>
        <w:t>.</w:t>
      </w:r>
      <w:r w:rsidRPr="002A6526">
        <w:rPr>
          <w:rFonts w:ascii="仿宋" w:eastAsia="仿宋" w:hAnsi="仿宋" w:cs="宋体" w:hint="eastAsia"/>
          <w:sz w:val="32"/>
          <w:szCs w:val="32"/>
        </w:rPr>
        <w:t>健全教学工作管理制度，包括对教学工作各个环节的规定、检查。</w:t>
      </w:r>
    </w:p>
    <w:p w14:paraId="603D28EE" w14:textId="3CF20408" w:rsidR="00E32F96" w:rsidRPr="002A6526" w:rsidRDefault="00E32F9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w:t>
      </w:r>
      <w:r w:rsidRPr="002A6526">
        <w:rPr>
          <w:rFonts w:ascii="仿宋" w:eastAsia="仿宋" w:hAnsi="仿宋" w:cs="宋体" w:hint="eastAsia"/>
          <w:sz w:val="32"/>
          <w:szCs w:val="32"/>
        </w:rPr>
        <w:t>备课  教师在学期初熟悉教材，制定教学日历，对本学期教学内容心中有数。并由教研室主任负责指导，将整册教材的知识点进行排队疏理，可在教案中具体体现。</w:t>
      </w:r>
    </w:p>
    <w:p w14:paraId="255811FF" w14:textId="7FB7E22A" w:rsidR="00E32F96" w:rsidRPr="002A6526" w:rsidRDefault="00E32F9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w:t>
      </w:r>
      <w:r w:rsidRPr="002A6526">
        <w:rPr>
          <w:rFonts w:ascii="仿宋" w:eastAsia="仿宋" w:hAnsi="仿宋" w:cs="宋体" w:hint="eastAsia"/>
          <w:sz w:val="32"/>
          <w:szCs w:val="32"/>
        </w:rPr>
        <w:t>上课  实行课堂教学听课制，以教研室为单位，期初</w:t>
      </w:r>
      <w:r>
        <w:rPr>
          <w:rFonts w:ascii="仿宋" w:eastAsia="仿宋" w:hAnsi="仿宋" w:cs="宋体" w:hint="eastAsia"/>
          <w:sz w:val="32"/>
          <w:szCs w:val="32"/>
        </w:rPr>
        <w:t>确</w:t>
      </w:r>
      <w:r w:rsidRPr="002A6526">
        <w:rPr>
          <w:rFonts w:ascii="仿宋" w:eastAsia="仿宋" w:hAnsi="仿宋" w:cs="宋体" w:hint="eastAsia"/>
          <w:sz w:val="32"/>
          <w:szCs w:val="32"/>
        </w:rPr>
        <w:t>定出</w:t>
      </w:r>
      <w:r>
        <w:rPr>
          <w:rFonts w:ascii="仿宋" w:eastAsia="仿宋" w:hAnsi="仿宋" w:cs="宋体" w:hint="eastAsia"/>
          <w:sz w:val="32"/>
          <w:szCs w:val="32"/>
        </w:rPr>
        <w:t>1</w:t>
      </w:r>
      <w:r w:rsidRPr="002A6526">
        <w:rPr>
          <w:rFonts w:ascii="仿宋" w:eastAsia="仿宋" w:hAnsi="仿宋" w:cs="宋体" w:hint="eastAsia"/>
          <w:sz w:val="32"/>
          <w:szCs w:val="32"/>
        </w:rPr>
        <w:t>～</w:t>
      </w:r>
      <w:r>
        <w:rPr>
          <w:rFonts w:ascii="仿宋" w:eastAsia="仿宋" w:hAnsi="仿宋" w:cs="宋体" w:hint="eastAsia"/>
          <w:sz w:val="32"/>
          <w:szCs w:val="32"/>
        </w:rPr>
        <w:t>2节</w:t>
      </w:r>
      <w:r w:rsidRPr="002A6526">
        <w:rPr>
          <w:rFonts w:ascii="仿宋" w:eastAsia="仿宋" w:hAnsi="仿宋" w:cs="宋体" w:hint="eastAsia"/>
          <w:sz w:val="32"/>
          <w:szCs w:val="32"/>
        </w:rPr>
        <w:t>课，进行反复研究、听课，使先进理念在教学实践中得到体现，形成“备课、上课、听课、评课、改课，再上课”的新的教学常规，在反复改进中提高整个教研室的整体教学水平。</w:t>
      </w:r>
    </w:p>
    <w:p w14:paraId="3EB72DD1" w14:textId="517BFCF3" w:rsidR="00E32F96" w:rsidRPr="002A6526" w:rsidRDefault="00E32F9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（3）</w:t>
      </w:r>
      <w:r w:rsidRPr="002A6526">
        <w:rPr>
          <w:rFonts w:ascii="仿宋" w:eastAsia="仿宋" w:hAnsi="仿宋" w:cs="宋体" w:hint="eastAsia"/>
          <w:sz w:val="32"/>
          <w:szCs w:val="32"/>
        </w:rPr>
        <w:t>听课  分管领导经常深入课堂进行听课并带头评课，</w:t>
      </w:r>
      <w:r w:rsidR="00F81F65">
        <w:rPr>
          <w:rFonts w:ascii="仿宋" w:eastAsia="仿宋" w:hAnsi="仿宋" w:cs="宋体" w:hint="eastAsia"/>
          <w:sz w:val="32"/>
          <w:szCs w:val="32"/>
        </w:rPr>
        <w:t>学院领导</w:t>
      </w:r>
      <w:r w:rsidRPr="002A6526">
        <w:rPr>
          <w:rFonts w:ascii="仿宋" w:eastAsia="仿宋" w:hAnsi="仿宋" w:cs="宋体" w:hint="eastAsia"/>
          <w:sz w:val="32"/>
          <w:szCs w:val="32"/>
        </w:rPr>
        <w:t>听课每月不少于4次，</w:t>
      </w:r>
      <w:r w:rsidR="00F81F65">
        <w:rPr>
          <w:rFonts w:ascii="仿宋" w:eastAsia="仿宋" w:hAnsi="仿宋" w:cs="宋体" w:hint="eastAsia"/>
          <w:sz w:val="32"/>
          <w:szCs w:val="32"/>
        </w:rPr>
        <w:t>教师</w:t>
      </w:r>
      <w:r w:rsidRPr="002A6526">
        <w:rPr>
          <w:rFonts w:ascii="仿宋" w:eastAsia="仿宋" w:hAnsi="仿宋" w:cs="宋体" w:hint="eastAsia"/>
          <w:sz w:val="32"/>
          <w:szCs w:val="32"/>
        </w:rPr>
        <w:t>听课每月不少于2次，有详细的听课记录并及时反馈。</w:t>
      </w:r>
    </w:p>
    <w:p w14:paraId="14657E06" w14:textId="7F3F43EF" w:rsidR="00E32F96" w:rsidRPr="002A6526" w:rsidRDefault="00E32F9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（4）</w:t>
      </w:r>
      <w:r w:rsidRPr="002A6526">
        <w:rPr>
          <w:rFonts w:ascii="仿宋" w:eastAsia="仿宋" w:hAnsi="仿宋" w:cs="宋体" w:hint="eastAsia"/>
          <w:sz w:val="32"/>
          <w:szCs w:val="32"/>
        </w:rPr>
        <w:t>作业  教师批改作业必须及时，严格按照</w:t>
      </w:r>
      <w:r>
        <w:rPr>
          <w:rFonts w:ascii="仿宋" w:eastAsia="仿宋" w:hAnsi="仿宋" w:cs="宋体" w:hint="eastAsia"/>
          <w:sz w:val="32"/>
          <w:szCs w:val="32"/>
        </w:rPr>
        <w:t>学院</w:t>
      </w:r>
      <w:r w:rsidRPr="002A6526">
        <w:rPr>
          <w:rFonts w:ascii="仿宋" w:eastAsia="仿宋" w:hAnsi="仿宋" w:cs="宋体" w:hint="eastAsia"/>
          <w:sz w:val="32"/>
          <w:szCs w:val="32"/>
        </w:rPr>
        <w:t>对于教师批改作业的要求</w:t>
      </w:r>
      <w:r>
        <w:rPr>
          <w:rFonts w:ascii="仿宋" w:eastAsia="仿宋" w:hAnsi="仿宋" w:cs="宋体" w:hint="eastAsia"/>
          <w:sz w:val="32"/>
          <w:szCs w:val="32"/>
        </w:rPr>
        <w:t>执行</w:t>
      </w:r>
      <w:r w:rsidRPr="002A6526">
        <w:rPr>
          <w:rFonts w:ascii="仿宋" w:eastAsia="仿宋" w:hAnsi="仿宋" w:cs="宋体" w:hint="eastAsia"/>
          <w:sz w:val="32"/>
          <w:szCs w:val="32"/>
        </w:rPr>
        <w:t>。</w:t>
      </w:r>
    </w:p>
    <w:p w14:paraId="14A07084" w14:textId="3F47EEFE" w:rsidR="00E32F96" w:rsidRPr="002A6526" w:rsidRDefault="00E32F9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（5）监控</w:t>
      </w:r>
    </w:p>
    <w:p w14:paraId="6A09449A" w14:textId="61997B7F" w:rsidR="00E32F96" w:rsidRDefault="00E32F9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sz w:val="32"/>
          <w:szCs w:val="32"/>
        </w:rPr>
        <w:fldChar w:fldCharType="begin"/>
      </w:r>
      <w:r>
        <w:rPr>
          <w:rFonts w:ascii="仿宋" w:eastAsia="仿宋" w:hAnsi="仿宋" w:cs="宋体"/>
          <w:sz w:val="32"/>
          <w:szCs w:val="32"/>
        </w:rPr>
        <w:instrText xml:space="preserve"> </w:instrText>
      </w:r>
      <w:r>
        <w:rPr>
          <w:rFonts w:ascii="仿宋" w:eastAsia="仿宋" w:hAnsi="仿宋" w:cs="宋体" w:hint="eastAsia"/>
          <w:sz w:val="32"/>
          <w:szCs w:val="32"/>
        </w:rPr>
        <w:instrText>= 1 \* GB3</w:instrText>
      </w:r>
      <w:r>
        <w:rPr>
          <w:rFonts w:ascii="仿宋" w:eastAsia="仿宋" w:hAnsi="仿宋" w:cs="宋体"/>
          <w:sz w:val="32"/>
          <w:szCs w:val="32"/>
        </w:rPr>
        <w:instrText xml:space="preserve"> </w:instrText>
      </w:r>
      <w:r>
        <w:rPr>
          <w:rFonts w:ascii="仿宋" w:eastAsia="仿宋" w:hAnsi="仿宋" w:cs="宋体"/>
          <w:sz w:val="32"/>
          <w:szCs w:val="32"/>
        </w:rPr>
        <w:fldChar w:fldCharType="separate"/>
      </w:r>
      <w:r>
        <w:rPr>
          <w:rFonts w:ascii="仿宋" w:eastAsia="仿宋" w:hAnsi="仿宋" w:cs="宋体" w:hint="eastAsia"/>
          <w:noProof/>
          <w:sz w:val="32"/>
          <w:szCs w:val="32"/>
        </w:rPr>
        <w:t>①</w:t>
      </w:r>
      <w:r>
        <w:rPr>
          <w:rFonts w:ascii="仿宋" w:eastAsia="仿宋" w:hAnsi="仿宋" w:cs="宋体"/>
          <w:sz w:val="32"/>
          <w:szCs w:val="32"/>
        </w:rPr>
        <w:fldChar w:fldCharType="end"/>
      </w:r>
      <w:r>
        <w:rPr>
          <w:rFonts w:ascii="仿宋" w:eastAsia="仿宋" w:hAnsi="仿宋" w:cs="宋体" w:hint="eastAsia"/>
          <w:sz w:val="32"/>
          <w:szCs w:val="32"/>
        </w:rPr>
        <w:t>监测</w:t>
      </w:r>
      <w:r w:rsidRPr="002A6526">
        <w:rPr>
          <w:rFonts w:ascii="仿宋" w:eastAsia="仿宋" w:hAnsi="仿宋" w:cs="宋体" w:hint="eastAsia"/>
          <w:sz w:val="32"/>
          <w:szCs w:val="32"/>
        </w:rPr>
        <w:t xml:space="preserve">  教研室抽查</w:t>
      </w:r>
      <w:r>
        <w:rPr>
          <w:rFonts w:ascii="仿宋" w:eastAsia="仿宋" w:hAnsi="仿宋" w:cs="宋体" w:hint="eastAsia"/>
          <w:sz w:val="32"/>
          <w:szCs w:val="32"/>
        </w:rPr>
        <w:t>课程过程性资料</w:t>
      </w:r>
      <w:r w:rsidRPr="002A6526">
        <w:rPr>
          <w:rFonts w:ascii="仿宋" w:eastAsia="仿宋" w:hAnsi="仿宋" w:cs="宋体" w:hint="eastAsia"/>
          <w:sz w:val="32"/>
          <w:szCs w:val="32"/>
        </w:rPr>
        <w:t>或教学效果检查，对部分</w:t>
      </w:r>
      <w:r>
        <w:rPr>
          <w:rFonts w:ascii="仿宋" w:eastAsia="仿宋" w:hAnsi="仿宋" w:cs="宋体" w:hint="eastAsia"/>
          <w:sz w:val="32"/>
          <w:szCs w:val="32"/>
        </w:rPr>
        <w:t>学习主动性差、基础薄弱的</w:t>
      </w:r>
      <w:r w:rsidRPr="002A6526">
        <w:rPr>
          <w:rFonts w:ascii="仿宋" w:eastAsia="仿宋" w:hAnsi="仿宋" w:cs="宋体" w:hint="eastAsia"/>
          <w:sz w:val="32"/>
          <w:szCs w:val="32"/>
        </w:rPr>
        <w:t>学生进行跟踪反馈，力图及时通报抽查情况。</w:t>
      </w:r>
    </w:p>
    <w:p w14:paraId="0099C12F" w14:textId="49F97868" w:rsidR="00E32F96" w:rsidRPr="002A6526" w:rsidRDefault="00E32F9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 2 \* GB3</w:instrText>
      </w:r>
      <w:r>
        <w:rPr>
          <w:rFonts w:ascii="仿宋" w:eastAsia="仿宋" w:hAnsi="仿宋"/>
          <w:sz w:val="32"/>
          <w:szCs w:val="32"/>
        </w:rPr>
        <w:instrText xml:space="preserve"> </w:instrText>
      </w:r>
      <w:r>
        <w:rPr>
          <w:rFonts w:ascii="仿宋" w:eastAsia="仿宋" w:hAnsi="仿宋"/>
          <w:sz w:val="32"/>
          <w:szCs w:val="32"/>
        </w:rPr>
        <w:fldChar w:fldCharType="separate"/>
      </w:r>
      <w:r>
        <w:rPr>
          <w:rFonts w:ascii="仿宋" w:eastAsia="仿宋" w:hAnsi="仿宋" w:hint="eastAsia"/>
          <w:noProof/>
          <w:sz w:val="32"/>
          <w:szCs w:val="32"/>
        </w:rPr>
        <w:t>②</w:t>
      </w:r>
      <w:r>
        <w:rPr>
          <w:rFonts w:ascii="仿宋" w:eastAsia="仿宋" w:hAnsi="仿宋"/>
          <w:sz w:val="32"/>
          <w:szCs w:val="32"/>
        </w:rPr>
        <w:fldChar w:fldCharType="end"/>
      </w:r>
      <w:r w:rsidRPr="00351D07">
        <w:rPr>
          <w:rFonts w:ascii="仿宋" w:eastAsia="仿宋" w:hAnsi="仿宋"/>
          <w:sz w:val="32"/>
          <w:szCs w:val="32"/>
        </w:rPr>
        <w:t>学生教学信息员</w:t>
      </w:r>
      <w:r>
        <w:rPr>
          <w:rFonts w:ascii="仿宋" w:eastAsia="仿宋" w:hAnsi="仿宋" w:hint="eastAsia"/>
          <w:sz w:val="32"/>
          <w:szCs w:val="32"/>
        </w:rPr>
        <w:t xml:space="preserve"> </w:t>
      </w:r>
      <w:r w:rsidRPr="00351D07">
        <w:rPr>
          <w:rFonts w:ascii="仿宋" w:eastAsia="仿宋" w:hAnsi="仿宋"/>
          <w:sz w:val="32"/>
          <w:szCs w:val="32"/>
        </w:rPr>
        <w:t>主要反馈教学管理质量和教师教学质量的信息，为学院领导及有关教学部门改进教学管理方法、</w:t>
      </w:r>
      <w:r w:rsidRPr="00351D07">
        <w:rPr>
          <w:rFonts w:ascii="仿宋" w:eastAsia="仿宋" w:hAnsi="仿宋"/>
          <w:sz w:val="32"/>
          <w:szCs w:val="32"/>
        </w:rPr>
        <w:lastRenderedPageBreak/>
        <w:t>提高教学质量提供信息依据。</w:t>
      </w:r>
    </w:p>
    <w:p w14:paraId="2594D781" w14:textId="0782B061" w:rsidR="00E32F96" w:rsidRDefault="00E32F9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sz w:val="32"/>
          <w:szCs w:val="32"/>
        </w:rPr>
        <w:fldChar w:fldCharType="begin"/>
      </w:r>
      <w:r>
        <w:rPr>
          <w:rFonts w:ascii="仿宋" w:eastAsia="仿宋" w:hAnsi="仿宋" w:cs="宋体"/>
          <w:sz w:val="32"/>
          <w:szCs w:val="32"/>
        </w:rPr>
        <w:instrText xml:space="preserve"> </w:instrText>
      </w:r>
      <w:r>
        <w:rPr>
          <w:rFonts w:ascii="仿宋" w:eastAsia="仿宋" w:hAnsi="仿宋" w:cs="宋体" w:hint="eastAsia"/>
          <w:sz w:val="32"/>
          <w:szCs w:val="32"/>
        </w:rPr>
        <w:instrText>= 3 \* GB3</w:instrText>
      </w:r>
      <w:r>
        <w:rPr>
          <w:rFonts w:ascii="仿宋" w:eastAsia="仿宋" w:hAnsi="仿宋" w:cs="宋体"/>
          <w:sz w:val="32"/>
          <w:szCs w:val="32"/>
        </w:rPr>
        <w:instrText xml:space="preserve"> </w:instrText>
      </w:r>
      <w:r>
        <w:rPr>
          <w:rFonts w:ascii="仿宋" w:eastAsia="仿宋" w:hAnsi="仿宋" w:cs="宋体"/>
          <w:sz w:val="32"/>
          <w:szCs w:val="32"/>
        </w:rPr>
        <w:fldChar w:fldCharType="separate"/>
      </w:r>
      <w:r>
        <w:rPr>
          <w:rFonts w:ascii="仿宋" w:eastAsia="仿宋" w:hAnsi="仿宋" w:cs="宋体" w:hint="eastAsia"/>
          <w:noProof/>
          <w:sz w:val="32"/>
          <w:szCs w:val="32"/>
        </w:rPr>
        <w:t>③</w:t>
      </w:r>
      <w:r>
        <w:rPr>
          <w:rFonts w:ascii="仿宋" w:eastAsia="仿宋" w:hAnsi="仿宋" w:cs="宋体"/>
          <w:sz w:val="32"/>
          <w:szCs w:val="32"/>
        </w:rPr>
        <w:fldChar w:fldCharType="end"/>
      </w:r>
      <w:r w:rsidRPr="002A6526">
        <w:rPr>
          <w:rFonts w:ascii="仿宋" w:eastAsia="仿宋" w:hAnsi="仿宋" w:cs="宋体" w:hint="eastAsia"/>
          <w:sz w:val="32"/>
          <w:szCs w:val="32"/>
        </w:rPr>
        <w:t>质量分析  教师在每次质量调研后做好质量分析工作，认真反思教学效果，逐类分析改进教学方法和质量，提出有效性措施。</w:t>
      </w:r>
    </w:p>
    <w:p w14:paraId="5A1C48E1" w14:textId="595FDDC0" w:rsidR="00E32F96" w:rsidRPr="006B5A72" w:rsidRDefault="00E32F96" w:rsidP="00E32F96">
      <w:pPr>
        <w:ind w:firstLineChars="200" w:firstLine="640"/>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 4 \* GB3</w:instrText>
      </w:r>
      <w:r>
        <w:rPr>
          <w:rFonts w:ascii="仿宋" w:eastAsia="仿宋" w:hAnsi="仿宋"/>
          <w:sz w:val="32"/>
          <w:szCs w:val="32"/>
        </w:rPr>
        <w:instrText xml:space="preserve"> </w:instrText>
      </w:r>
      <w:r>
        <w:rPr>
          <w:rFonts w:ascii="仿宋" w:eastAsia="仿宋" w:hAnsi="仿宋"/>
          <w:sz w:val="32"/>
          <w:szCs w:val="32"/>
        </w:rPr>
        <w:fldChar w:fldCharType="separate"/>
      </w:r>
      <w:r>
        <w:rPr>
          <w:rFonts w:ascii="仿宋" w:eastAsia="仿宋" w:hAnsi="仿宋" w:hint="eastAsia"/>
          <w:noProof/>
          <w:sz w:val="32"/>
          <w:szCs w:val="32"/>
        </w:rPr>
        <w:t>④</w:t>
      </w:r>
      <w:r>
        <w:rPr>
          <w:rFonts w:ascii="仿宋" w:eastAsia="仿宋" w:hAnsi="仿宋"/>
          <w:sz w:val="32"/>
          <w:szCs w:val="32"/>
        </w:rPr>
        <w:fldChar w:fldCharType="end"/>
      </w:r>
      <w:r w:rsidRPr="00351D07">
        <w:rPr>
          <w:rFonts w:ascii="仿宋" w:eastAsia="仿宋" w:hAnsi="仿宋" w:hint="eastAsia"/>
          <w:sz w:val="32"/>
          <w:szCs w:val="32"/>
        </w:rPr>
        <w:t>管理纠偏</w:t>
      </w:r>
      <w:r w:rsidRPr="00351D07">
        <w:rPr>
          <w:rFonts w:ascii="Calibri" w:eastAsia="仿宋" w:hAnsi="Calibri" w:cs="Calibri"/>
          <w:sz w:val="32"/>
          <w:szCs w:val="32"/>
        </w:rPr>
        <w:t> </w:t>
      </w:r>
      <w:r>
        <w:rPr>
          <w:rFonts w:ascii="仿宋" w:eastAsia="仿宋" w:hAnsi="仿宋" w:hint="eastAsia"/>
          <w:sz w:val="32"/>
          <w:szCs w:val="32"/>
        </w:rPr>
        <w:t xml:space="preserve"> </w:t>
      </w:r>
      <w:r>
        <w:rPr>
          <w:rFonts w:ascii="仿宋" w:eastAsia="仿宋" w:hAnsi="仿宋"/>
          <w:sz w:val="32"/>
          <w:szCs w:val="32"/>
        </w:rPr>
        <w:t xml:space="preserve"> </w:t>
      </w:r>
      <w:r w:rsidRPr="00351D07">
        <w:rPr>
          <w:rFonts w:ascii="仿宋" w:eastAsia="仿宋" w:hAnsi="仿宋" w:hint="eastAsia"/>
          <w:sz w:val="32"/>
          <w:szCs w:val="32"/>
        </w:rPr>
        <w:t>教学</w:t>
      </w:r>
      <w:r>
        <w:rPr>
          <w:rFonts w:ascii="仿宋" w:eastAsia="仿宋" w:hAnsi="仿宋" w:hint="eastAsia"/>
          <w:sz w:val="32"/>
          <w:szCs w:val="32"/>
        </w:rPr>
        <w:t>指导委员会</w:t>
      </w:r>
      <w:r w:rsidRPr="00351D07">
        <w:rPr>
          <w:rFonts w:ascii="仿宋" w:eastAsia="仿宋" w:hAnsi="仿宋" w:hint="eastAsia"/>
          <w:sz w:val="32"/>
          <w:szCs w:val="32"/>
        </w:rPr>
        <w:t>根据教学检查、教学质量测评的结果以及反馈信息，对在执行学院有关教学规章制度中出现的问题及时进行纠偏，限期整改。</w:t>
      </w:r>
    </w:p>
    <w:p w14:paraId="0A24BCFD" w14:textId="2C63FC78" w:rsidR="00E32F96" w:rsidRPr="002A6526" w:rsidRDefault="009A25D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（6）</w:t>
      </w:r>
      <w:r w:rsidR="00E32F96" w:rsidRPr="002A6526">
        <w:rPr>
          <w:rFonts w:ascii="仿宋" w:eastAsia="仿宋" w:hAnsi="仿宋" w:cs="宋体" w:hint="eastAsia"/>
          <w:sz w:val="32"/>
          <w:szCs w:val="32"/>
        </w:rPr>
        <w:t>教研  教研室主任和专业负责人组织好公开课备课、试讲、评课。做好教研室工作情况书面鉴定。</w:t>
      </w:r>
    </w:p>
    <w:p w14:paraId="3E72FE97" w14:textId="70A93D7E" w:rsidR="00E32F96" w:rsidRPr="002A6526" w:rsidRDefault="009A25D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sz w:val="32"/>
          <w:szCs w:val="32"/>
        </w:rPr>
        <w:t>.</w:t>
      </w:r>
      <w:r w:rsidR="00E32F96" w:rsidRPr="002A6526">
        <w:rPr>
          <w:rFonts w:ascii="仿宋" w:eastAsia="仿宋" w:hAnsi="仿宋" w:cs="宋体" w:hint="eastAsia"/>
          <w:sz w:val="32"/>
          <w:szCs w:val="32"/>
        </w:rPr>
        <w:t>定期召开教学例会，研究、讨论、分析教学中存在的主要问题。</w:t>
      </w:r>
    </w:p>
    <w:p w14:paraId="5C9DC809" w14:textId="5BC83743" w:rsidR="00E32F96" w:rsidRDefault="009A25D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sz w:val="32"/>
          <w:szCs w:val="32"/>
        </w:rPr>
        <w:t>.</w:t>
      </w:r>
      <w:r w:rsidR="00E32F96" w:rsidRPr="002A6526">
        <w:rPr>
          <w:rFonts w:ascii="仿宋" w:eastAsia="仿宋" w:hAnsi="仿宋" w:cs="宋体" w:hint="eastAsia"/>
          <w:sz w:val="32"/>
          <w:szCs w:val="32"/>
        </w:rPr>
        <w:t>每学期不定期召开师生座谈会，了解</w:t>
      </w:r>
      <w:r w:rsidR="00F059CA">
        <w:rPr>
          <w:rFonts w:ascii="仿宋" w:eastAsia="仿宋" w:hAnsi="仿宋" w:cs="宋体" w:hint="eastAsia"/>
          <w:sz w:val="32"/>
          <w:szCs w:val="32"/>
        </w:rPr>
        <w:t>学院整体</w:t>
      </w:r>
      <w:r w:rsidR="00E32F96" w:rsidRPr="002A6526">
        <w:rPr>
          <w:rFonts w:ascii="仿宋" w:eastAsia="仿宋" w:hAnsi="仿宋" w:cs="宋体" w:hint="eastAsia"/>
          <w:sz w:val="32"/>
          <w:szCs w:val="32"/>
        </w:rPr>
        <w:t>教学情况。</w:t>
      </w:r>
    </w:p>
    <w:p w14:paraId="4588B12A" w14:textId="53ED308E" w:rsidR="00841F93" w:rsidRPr="005D135F" w:rsidRDefault="00841F93" w:rsidP="00841F93">
      <w:pPr>
        <w:autoSpaceDE w:val="0"/>
        <w:autoSpaceDN w:val="0"/>
        <w:adjustRightInd w:val="0"/>
        <w:ind w:firstLineChars="200" w:firstLine="640"/>
        <w:jc w:val="left"/>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课程考核的形式</w:t>
      </w:r>
      <w:r w:rsidR="005D135F">
        <w:rPr>
          <w:rFonts w:ascii="仿宋" w:eastAsia="仿宋" w:hAnsi="仿宋" w:hint="eastAsia"/>
          <w:sz w:val="32"/>
          <w:szCs w:val="32"/>
        </w:rPr>
        <w:t>：</w:t>
      </w:r>
      <w:r w:rsidR="00391AF0" w:rsidRPr="005D135F">
        <w:rPr>
          <w:rFonts w:ascii="仿宋" w:eastAsia="仿宋" w:hAnsi="仿宋" w:hint="eastAsia"/>
          <w:sz w:val="32"/>
          <w:szCs w:val="32"/>
        </w:rPr>
        <w:t>采取N+</w:t>
      </w:r>
      <w:r w:rsidR="00391AF0" w:rsidRPr="005D135F">
        <w:rPr>
          <w:rFonts w:ascii="仿宋" w:eastAsia="仿宋" w:hAnsi="仿宋"/>
          <w:sz w:val="32"/>
          <w:szCs w:val="32"/>
        </w:rPr>
        <w:t>1+1</w:t>
      </w:r>
      <w:r w:rsidR="00391AF0" w:rsidRPr="005D135F">
        <w:rPr>
          <w:rFonts w:ascii="仿宋" w:eastAsia="仿宋" w:hAnsi="仿宋" w:hint="eastAsia"/>
          <w:sz w:val="32"/>
          <w:szCs w:val="32"/>
        </w:rPr>
        <w:t>的考核方式。</w:t>
      </w:r>
    </w:p>
    <w:p w14:paraId="280161FD" w14:textId="28ED32A8" w:rsidR="00841F93" w:rsidRDefault="00841F93" w:rsidP="00841F93">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理论</w:t>
      </w:r>
      <w:r w:rsidRPr="008922D6">
        <w:rPr>
          <w:rFonts w:ascii="仿宋" w:eastAsia="仿宋" w:hAnsi="仿宋" w:hint="eastAsia"/>
          <w:sz w:val="32"/>
          <w:szCs w:val="32"/>
        </w:rPr>
        <w:t>课程和</w:t>
      </w:r>
      <w:r>
        <w:rPr>
          <w:rFonts w:ascii="仿宋" w:eastAsia="仿宋" w:hAnsi="仿宋" w:hint="eastAsia"/>
          <w:sz w:val="32"/>
          <w:szCs w:val="32"/>
        </w:rPr>
        <w:t>实践</w:t>
      </w:r>
      <w:r w:rsidRPr="008922D6">
        <w:rPr>
          <w:rFonts w:ascii="仿宋" w:eastAsia="仿宋" w:hAnsi="仿宋" w:hint="eastAsia"/>
          <w:sz w:val="32"/>
          <w:szCs w:val="32"/>
        </w:rPr>
        <w:t>课程</w:t>
      </w:r>
      <w:r>
        <w:rPr>
          <w:rFonts w:ascii="仿宋" w:eastAsia="仿宋" w:hAnsi="仿宋" w:hint="eastAsia"/>
          <w:sz w:val="32"/>
          <w:szCs w:val="32"/>
        </w:rPr>
        <w:t>均</w:t>
      </w:r>
      <w:r w:rsidRPr="008922D6">
        <w:rPr>
          <w:rFonts w:ascii="仿宋" w:eastAsia="仿宋" w:hAnsi="仿宋" w:hint="eastAsia"/>
          <w:sz w:val="32"/>
          <w:szCs w:val="32"/>
        </w:rPr>
        <w:t>采用过程考核的形式，每一次课或项目学习结束后即安排考核。课程考核方式分为考试与考査两类，考试课在重视过程性评价的基础上，原则上要组织结课考试</w:t>
      </w:r>
      <w:r w:rsidR="005D135F">
        <w:rPr>
          <w:rFonts w:ascii="仿宋" w:eastAsia="仿宋" w:hAnsi="仿宋" w:hint="eastAsia"/>
          <w:sz w:val="32"/>
          <w:szCs w:val="32"/>
        </w:rPr>
        <w:t>。</w:t>
      </w:r>
      <w:r w:rsidRPr="00B97842">
        <w:rPr>
          <w:rFonts w:ascii="仿宋" w:eastAsia="仿宋" w:hAnsi="仿宋" w:hint="eastAsia"/>
          <w:sz w:val="32"/>
          <w:szCs w:val="32"/>
        </w:rPr>
        <w:t>主要形式包括笔试（闭卷、开卷或半开卷）、口试、</w:t>
      </w:r>
      <w:r>
        <w:rPr>
          <w:rFonts w:ascii="仿宋" w:eastAsia="仿宋" w:hAnsi="仿宋" w:hint="eastAsia"/>
          <w:sz w:val="32"/>
          <w:szCs w:val="32"/>
        </w:rPr>
        <w:t>实操等；</w:t>
      </w:r>
      <w:r w:rsidRPr="00B97842">
        <w:rPr>
          <w:rFonts w:ascii="仿宋" w:eastAsia="仿宋" w:hAnsi="仿宋" w:hint="eastAsia"/>
          <w:sz w:val="32"/>
          <w:szCs w:val="32"/>
        </w:rPr>
        <w:t>考査课考核一般釆取过程性评价，考核形式及标准由任课教师自定</w:t>
      </w:r>
      <w:r w:rsidRPr="008922D6">
        <w:rPr>
          <w:rFonts w:ascii="仿宋" w:eastAsia="仿宋" w:hAnsi="仿宋" w:hint="eastAsia"/>
          <w:sz w:val="32"/>
          <w:szCs w:val="32"/>
        </w:rPr>
        <w:t>。</w:t>
      </w:r>
      <w:r w:rsidR="00215986">
        <w:rPr>
          <w:rFonts w:ascii="仿宋" w:eastAsia="仿宋" w:hAnsi="仿宋" w:hint="eastAsia"/>
          <w:sz w:val="32"/>
          <w:szCs w:val="32"/>
        </w:rPr>
        <w:t>同专业同年级同课程考核要基本达到同质化。</w:t>
      </w:r>
    </w:p>
    <w:p w14:paraId="5818F68F" w14:textId="77777777" w:rsidR="00841F93" w:rsidRDefault="00841F93" w:rsidP="00841F93">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终结性</w:t>
      </w:r>
      <w:r w:rsidRPr="008922D6">
        <w:rPr>
          <w:rFonts w:ascii="仿宋" w:eastAsia="仿宋" w:hAnsi="仿宋" w:hint="eastAsia"/>
          <w:sz w:val="32"/>
          <w:szCs w:val="32"/>
        </w:rPr>
        <w:t>考试是对学生是否全面地、系统地掌握本门课程</w:t>
      </w:r>
      <w:r w:rsidRPr="008922D6">
        <w:rPr>
          <w:rFonts w:ascii="仿宋" w:eastAsia="仿宋" w:hAnsi="仿宋" w:hint="eastAsia"/>
          <w:sz w:val="32"/>
          <w:szCs w:val="32"/>
        </w:rPr>
        <w:lastRenderedPageBreak/>
        <w:t>知识和对所学内容的理解和运用情况进行的综合考核，</w:t>
      </w:r>
      <w:r>
        <w:rPr>
          <w:rFonts w:ascii="仿宋" w:eastAsia="仿宋" w:hAnsi="仿宋" w:hint="eastAsia"/>
          <w:sz w:val="32"/>
          <w:szCs w:val="32"/>
        </w:rPr>
        <w:t>按照学校</w:t>
      </w:r>
      <w:r w:rsidRPr="008922D6">
        <w:rPr>
          <w:rFonts w:ascii="仿宋" w:eastAsia="仿宋" w:hAnsi="仿宋" w:hint="eastAsia"/>
          <w:sz w:val="32"/>
          <w:szCs w:val="32"/>
        </w:rPr>
        <w:t>考试的相关管理办法执行。过程考核是在教学进程中分阶段对学生进行的考核，</w:t>
      </w:r>
      <w:r>
        <w:rPr>
          <w:rFonts w:ascii="仿宋" w:eastAsia="仿宋" w:hAnsi="仿宋" w:hint="eastAsia"/>
          <w:sz w:val="32"/>
          <w:szCs w:val="32"/>
        </w:rPr>
        <w:t>由任课教师决定考核的形式及内容，但原则上必须体现</w:t>
      </w:r>
      <w:r w:rsidRPr="008922D6">
        <w:rPr>
          <w:rFonts w:ascii="仿宋" w:eastAsia="仿宋" w:hAnsi="仿宋" w:hint="eastAsia"/>
          <w:sz w:val="32"/>
          <w:szCs w:val="32"/>
        </w:rPr>
        <w:t>学生对已学内容的掌握情况、学习能力、初步运用知识分析问题和解决问题能力，考核次数或项目</w:t>
      </w:r>
      <w:r>
        <w:rPr>
          <w:rFonts w:ascii="仿宋" w:eastAsia="仿宋" w:hAnsi="仿宋" w:hint="eastAsia"/>
          <w:sz w:val="32"/>
          <w:szCs w:val="32"/>
        </w:rPr>
        <w:t>N</w:t>
      </w:r>
      <w:r w:rsidRPr="008922D6">
        <w:rPr>
          <w:rFonts w:ascii="仿宋" w:eastAsia="仿宋" w:hAnsi="仿宋"/>
          <w:sz w:val="32"/>
          <w:szCs w:val="32"/>
        </w:rPr>
        <w:t>（</w:t>
      </w:r>
      <w:r>
        <w:rPr>
          <w:rFonts w:ascii="仿宋" w:eastAsia="仿宋" w:hAnsi="仿宋"/>
          <w:sz w:val="32"/>
          <w:szCs w:val="32"/>
        </w:rPr>
        <w:t>2</w:t>
      </w:r>
      <w:r w:rsidRPr="008922D6">
        <w:rPr>
          <w:rFonts w:ascii="仿宋" w:eastAsia="仿宋" w:hAnsi="仿宋"/>
          <w:sz w:val="32"/>
          <w:szCs w:val="32"/>
        </w:rPr>
        <w:t>≤N≤</w:t>
      </w:r>
      <w:r>
        <w:rPr>
          <w:rFonts w:ascii="仿宋" w:eastAsia="仿宋" w:hAnsi="仿宋"/>
          <w:sz w:val="32"/>
          <w:szCs w:val="32"/>
        </w:rPr>
        <w:t>4</w:t>
      </w:r>
      <w:r w:rsidRPr="008922D6">
        <w:rPr>
          <w:rFonts w:ascii="仿宋" w:eastAsia="仿宋" w:hAnsi="仿宋"/>
          <w:sz w:val="32"/>
          <w:szCs w:val="32"/>
        </w:rPr>
        <w:t>）</w:t>
      </w:r>
      <w:r>
        <w:rPr>
          <w:rFonts w:ascii="仿宋" w:eastAsia="仿宋" w:hAnsi="仿宋" w:hint="eastAsia"/>
          <w:sz w:val="32"/>
          <w:szCs w:val="32"/>
        </w:rPr>
        <w:t>。</w:t>
      </w:r>
    </w:p>
    <w:p w14:paraId="50B7A902" w14:textId="2EBD293B" w:rsidR="00841F93" w:rsidRPr="00BE734B" w:rsidRDefault="00841F93" w:rsidP="00841F93">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（1）</w:t>
      </w:r>
      <w:r w:rsidRPr="00BE734B">
        <w:rPr>
          <w:rFonts w:ascii="仿宋" w:eastAsia="仿宋" w:hAnsi="仿宋"/>
          <w:sz w:val="32"/>
          <w:szCs w:val="32"/>
        </w:rPr>
        <w:t xml:space="preserve">学生出勤：要求尽量利用课堂考勤系统。 </w:t>
      </w:r>
    </w:p>
    <w:p w14:paraId="30DBA27F" w14:textId="77777777" w:rsidR="00841F93" w:rsidRPr="00BE734B" w:rsidRDefault="00841F93" w:rsidP="00841F93">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（2）</w:t>
      </w:r>
      <w:r w:rsidRPr="00BE734B">
        <w:rPr>
          <w:rFonts w:ascii="仿宋" w:eastAsia="仿宋" w:hAnsi="仿宋"/>
          <w:sz w:val="32"/>
          <w:szCs w:val="32"/>
        </w:rPr>
        <w:t>平时作业：要求作业布置适量，精心设计，及时批改、及时反馈，严把作业质量关，确保平时作业成绩的准确性。平时作业次数不少于</w:t>
      </w:r>
      <w:r>
        <w:rPr>
          <w:rFonts w:ascii="仿宋" w:eastAsia="仿宋" w:hAnsi="仿宋"/>
          <w:sz w:val="32"/>
          <w:szCs w:val="32"/>
        </w:rPr>
        <w:t>6</w:t>
      </w:r>
      <w:r w:rsidRPr="00BE734B">
        <w:rPr>
          <w:rFonts w:ascii="仿宋" w:eastAsia="仿宋" w:hAnsi="仿宋"/>
          <w:sz w:val="32"/>
          <w:szCs w:val="32"/>
        </w:rPr>
        <w:t xml:space="preserve">次。 </w:t>
      </w:r>
    </w:p>
    <w:p w14:paraId="74F5A3C5" w14:textId="77777777" w:rsidR="00841F93" w:rsidRPr="00BE734B" w:rsidRDefault="00841F93" w:rsidP="00841F93">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（3）</w:t>
      </w:r>
      <w:r w:rsidRPr="00BE734B">
        <w:rPr>
          <w:rFonts w:ascii="仿宋" w:eastAsia="仿宋" w:hAnsi="仿宋"/>
          <w:sz w:val="32"/>
          <w:szCs w:val="32"/>
        </w:rPr>
        <w:t xml:space="preserve">阶段性测验：包括期中考试、单元测验或随堂考试等。测验次数不少于2次。 </w:t>
      </w:r>
    </w:p>
    <w:p w14:paraId="0E98C145" w14:textId="77777777" w:rsidR="00841F93" w:rsidRPr="00BE734B" w:rsidRDefault="00841F93" w:rsidP="00841F93">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（4）</w:t>
      </w:r>
      <w:r w:rsidRPr="00BE734B">
        <w:rPr>
          <w:rFonts w:ascii="仿宋" w:eastAsia="仿宋" w:hAnsi="仿宋"/>
          <w:sz w:val="32"/>
          <w:szCs w:val="32"/>
        </w:rPr>
        <w:t>综合性大作业：根据课程教学安排而专门设计的综合性大作业。由于课程性质的不同，综合性大作业可以采取</w:t>
      </w:r>
      <w:r w:rsidRPr="0070022E">
        <w:rPr>
          <w:rFonts w:ascii="仿宋" w:eastAsia="仿宋" w:hAnsi="仿宋" w:hint="eastAsia"/>
          <w:sz w:val="32"/>
          <w:szCs w:val="32"/>
        </w:rPr>
        <w:t>课件的制作、小组情景模拟、实验报告、案例分析报告、角色扮演</w:t>
      </w:r>
      <w:r>
        <w:rPr>
          <w:rFonts w:ascii="仿宋" w:eastAsia="仿宋" w:hAnsi="仿宋" w:hint="eastAsia"/>
          <w:sz w:val="32"/>
          <w:szCs w:val="32"/>
        </w:rPr>
        <w:t>等</w:t>
      </w:r>
      <w:r w:rsidRPr="00BE734B">
        <w:rPr>
          <w:rFonts w:ascii="仿宋" w:eastAsia="仿宋" w:hAnsi="仿宋"/>
          <w:sz w:val="32"/>
          <w:szCs w:val="32"/>
        </w:rPr>
        <w:t xml:space="preserve">多种形式。 </w:t>
      </w:r>
    </w:p>
    <w:p w14:paraId="153B1B8E" w14:textId="77777777" w:rsidR="00841F93" w:rsidRPr="00BE734B" w:rsidRDefault="00841F93" w:rsidP="00841F93">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（5）课堂</w:t>
      </w:r>
      <w:r w:rsidRPr="00BE734B">
        <w:rPr>
          <w:rFonts w:ascii="仿宋" w:eastAsia="仿宋" w:hAnsi="仿宋"/>
          <w:sz w:val="32"/>
          <w:szCs w:val="32"/>
        </w:rPr>
        <w:t>笔记：学生对课程讲授内容进行记录和整理，任课教师对学生的笔记进行</w:t>
      </w:r>
      <w:r>
        <w:rPr>
          <w:rFonts w:ascii="仿宋" w:eastAsia="仿宋" w:hAnsi="仿宋" w:hint="eastAsia"/>
          <w:sz w:val="32"/>
          <w:szCs w:val="32"/>
        </w:rPr>
        <w:t>检查</w:t>
      </w:r>
      <w:r w:rsidRPr="00BE734B">
        <w:rPr>
          <w:rFonts w:ascii="仿宋" w:eastAsia="仿宋" w:hAnsi="仿宋"/>
          <w:sz w:val="32"/>
          <w:szCs w:val="32"/>
        </w:rPr>
        <w:t xml:space="preserve">。 </w:t>
      </w:r>
    </w:p>
    <w:p w14:paraId="179CE5DD" w14:textId="77777777" w:rsidR="00841F93" w:rsidRPr="00BE734B" w:rsidRDefault="00841F93" w:rsidP="00841F93">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（6）</w:t>
      </w:r>
      <w:r w:rsidRPr="00BE734B">
        <w:rPr>
          <w:rFonts w:ascii="仿宋" w:eastAsia="仿宋" w:hAnsi="仿宋"/>
          <w:sz w:val="32"/>
          <w:szCs w:val="32"/>
        </w:rPr>
        <w:t xml:space="preserve">课堂表现：组织学生对课程的重点、难点或部分专题内容通过课堂讨论或进行课堂提问等形式开展师生互动、生生互动，教师可根据学生的表现情况评定成绩。 </w:t>
      </w:r>
    </w:p>
    <w:p w14:paraId="792B0980" w14:textId="77777777" w:rsidR="00841F93" w:rsidRPr="00BE734B" w:rsidRDefault="00841F93" w:rsidP="00841F93">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（7）</w:t>
      </w:r>
      <w:r w:rsidRPr="00BE734B">
        <w:rPr>
          <w:rFonts w:ascii="仿宋" w:eastAsia="仿宋" w:hAnsi="仿宋"/>
          <w:sz w:val="32"/>
          <w:szCs w:val="32"/>
        </w:rPr>
        <w:t>团队作业：将学生组成若干个学习小组，由教师设</w:t>
      </w:r>
      <w:r w:rsidRPr="00BE734B">
        <w:rPr>
          <w:rFonts w:ascii="仿宋" w:eastAsia="仿宋" w:hAnsi="仿宋"/>
          <w:sz w:val="32"/>
          <w:szCs w:val="32"/>
        </w:rPr>
        <w:lastRenderedPageBreak/>
        <w:t xml:space="preserve">定学习任务，小组成员通过互助合作来完成学习任务，最终由教师对每个学习小组完成任务情况进行总成绩评定。 </w:t>
      </w:r>
    </w:p>
    <w:p w14:paraId="031878E0" w14:textId="7D3BB6C7" w:rsidR="00841F93" w:rsidRPr="00BE734B" w:rsidRDefault="00841F93" w:rsidP="00841F93">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（8）</w:t>
      </w:r>
      <w:r w:rsidRPr="00BE734B">
        <w:rPr>
          <w:rFonts w:ascii="仿宋" w:eastAsia="仿宋" w:hAnsi="仿宋"/>
          <w:sz w:val="32"/>
          <w:szCs w:val="32"/>
        </w:rPr>
        <w:t>教学实践活动：结合教学内容组织学生开展课内外实践活动，加深学生对理论知识的理解和运用。教师可根据学生在活动中的综合表现、知识掌握情况、知识运用程度及动手能力等</w:t>
      </w:r>
      <w:r w:rsidR="00215986">
        <w:rPr>
          <w:rFonts w:ascii="仿宋" w:eastAsia="仿宋" w:hAnsi="仿宋" w:hint="eastAsia"/>
          <w:sz w:val="32"/>
          <w:szCs w:val="32"/>
        </w:rPr>
        <w:t>制定评分标准，依据标准</w:t>
      </w:r>
      <w:r w:rsidRPr="00BE734B">
        <w:rPr>
          <w:rFonts w:ascii="仿宋" w:eastAsia="仿宋" w:hAnsi="仿宋"/>
          <w:sz w:val="32"/>
          <w:szCs w:val="32"/>
        </w:rPr>
        <w:t xml:space="preserve">进行成绩评定。 </w:t>
      </w:r>
    </w:p>
    <w:p w14:paraId="5CE1E923" w14:textId="77777777" w:rsidR="00841F93" w:rsidRPr="00BE734B" w:rsidRDefault="00841F93" w:rsidP="00841F93">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（9）</w:t>
      </w:r>
      <w:r w:rsidRPr="00BE734B">
        <w:rPr>
          <w:rFonts w:ascii="仿宋" w:eastAsia="仿宋" w:hAnsi="仿宋"/>
          <w:sz w:val="32"/>
          <w:szCs w:val="32"/>
        </w:rPr>
        <w:t xml:space="preserve">其他形式：教师可根据课程特点设计其他行之有效的过程性考核内容和考核形式。 </w:t>
      </w:r>
    </w:p>
    <w:p w14:paraId="61B9D3A9" w14:textId="277F80F3" w:rsidR="00841F93" w:rsidRDefault="00841F93" w:rsidP="00841F93">
      <w:pPr>
        <w:autoSpaceDE w:val="0"/>
        <w:autoSpaceDN w:val="0"/>
        <w:adjustRightInd w:val="0"/>
        <w:ind w:firstLineChars="200" w:firstLine="640"/>
        <w:rPr>
          <w:rFonts w:ascii="仿宋" w:eastAsia="仿宋" w:hAnsi="仿宋"/>
          <w:sz w:val="32"/>
          <w:szCs w:val="32"/>
        </w:rPr>
      </w:pPr>
      <w:r>
        <w:rPr>
          <w:rFonts w:ascii="仿宋" w:eastAsia="仿宋" w:hAnsi="仿宋"/>
          <w:sz w:val="32"/>
          <w:szCs w:val="32"/>
        </w:rPr>
        <w:t>6.</w:t>
      </w:r>
      <w:r w:rsidRPr="00B97842">
        <w:rPr>
          <w:rFonts w:hint="eastAsia"/>
        </w:rPr>
        <w:t xml:space="preserve"> </w:t>
      </w:r>
      <w:r w:rsidRPr="00B97842">
        <w:rPr>
          <w:rFonts w:ascii="仿宋" w:eastAsia="仿宋" w:hAnsi="仿宋" w:hint="eastAsia"/>
          <w:sz w:val="32"/>
          <w:szCs w:val="32"/>
        </w:rPr>
        <w:t>课程考核权重</w:t>
      </w:r>
    </w:p>
    <w:p w14:paraId="30F9D31C" w14:textId="77777777" w:rsidR="00841F93" w:rsidRPr="00200DA2" w:rsidRDefault="00841F93" w:rsidP="00841F93">
      <w:pPr>
        <w:autoSpaceDE w:val="0"/>
        <w:autoSpaceDN w:val="0"/>
        <w:adjustRightInd w:val="0"/>
        <w:ind w:firstLineChars="200" w:firstLine="640"/>
        <w:rPr>
          <w:rFonts w:ascii="仿宋" w:eastAsia="仿宋" w:hAnsi="仿宋"/>
          <w:sz w:val="32"/>
          <w:szCs w:val="32"/>
        </w:rPr>
      </w:pPr>
      <w:r w:rsidRPr="00200DA2">
        <w:rPr>
          <w:rFonts w:ascii="仿宋" w:eastAsia="仿宋" w:hAnsi="仿宋" w:hint="eastAsia"/>
          <w:sz w:val="32"/>
          <w:szCs w:val="32"/>
        </w:rPr>
        <w:t>（</w:t>
      </w:r>
      <w:r>
        <w:rPr>
          <w:rFonts w:ascii="仿宋" w:eastAsia="仿宋" w:hAnsi="仿宋"/>
          <w:sz w:val="32"/>
          <w:szCs w:val="32"/>
        </w:rPr>
        <w:t>1</w:t>
      </w:r>
      <w:r w:rsidRPr="00200DA2">
        <w:rPr>
          <w:rFonts w:ascii="仿宋" w:eastAsia="仿宋" w:hAnsi="仿宋"/>
          <w:sz w:val="32"/>
          <w:szCs w:val="32"/>
        </w:rPr>
        <w:t>）考试课：100 分值</w:t>
      </w:r>
    </w:p>
    <w:p w14:paraId="7B24B568" w14:textId="77777777" w:rsidR="00841F93" w:rsidRDefault="00841F93" w:rsidP="00841F93">
      <w:pPr>
        <w:autoSpaceDE w:val="0"/>
        <w:autoSpaceDN w:val="0"/>
        <w:adjustRightInd w:val="0"/>
        <w:ind w:firstLineChars="200" w:firstLine="640"/>
        <w:rPr>
          <w:rFonts w:ascii="仿宋" w:eastAsia="仿宋" w:hAnsi="仿宋"/>
          <w:sz w:val="32"/>
          <w:szCs w:val="32"/>
        </w:rPr>
      </w:pPr>
      <w:r w:rsidRPr="007F2D04">
        <w:rPr>
          <w:rFonts w:ascii="仿宋" w:eastAsia="仿宋" w:hAnsi="仿宋" w:hint="eastAsia"/>
          <w:sz w:val="32"/>
          <w:szCs w:val="32"/>
        </w:rPr>
        <w:t>Ⅰ</w:t>
      </w:r>
      <w:r>
        <w:rPr>
          <w:rFonts w:ascii="仿宋" w:eastAsia="仿宋" w:hAnsi="仿宋" w:hint="eastAsia"/>
          <w:sz w:val="32"/>
          <w:szCs w:val="32"/>
        </w:rPr>
        <w:t>：理论课程</w:t>
      </w:r>
    </w:p>
    <w:p w14:paraId="4A50479F" w14:textId="2502AE68" w:rsidR="00841F93" w:rsidRDefault="00841F93" w:rsidP="00841F93">
      <w:pPr>
        <w:autoSpaceDE w:val="0"/>
        <w:autoSpaceDN w:val="0"/>
        <w:adjustRightInd w:val="0"/>
        <w:ind w:firstLineChars="200" w:firstLine="640"/>
        <w:rPr>
          <w:rFonts w:ascii="仿宋" w:eastAsia="仿宋" w:hAnsi="仿宋"/>
          <w:sz w:val="32"/>
          <w:szCs w:val="32"/>
        </w:rPr>
      </w:pPr>
      <w:r w:rsidRPr="00200DA2">
        <w:rPr>
          <w:rFonts w:ascii="仿宋" w:eastAsia="仿宋" w:hAnsi="仿宋" w:hint="eastAsia"/>
          <w:sz w:val="32"/>
          <w:szCs w:val="32"/>
        </w:rPr>
        <w:t>每门课程</w:t>
      </w:r>
      <w:r w:rsidRPr="00200DA2">
        <w:rPr>
          <w:rFonts w:ascii="仿宋" w:eastAsia="仿宋" w:hAnsi="仿宋"/>
          <w:sz w:val="32"/>
          <w:szCs w:val="32"/>
        </w:rPr>
        <w:t>N≥3，考核可采取课堂表现、</w:t>
      </w:r>
      <w:r w:rsidRPr="0070022E">
        <w:rPr>
          <w:rFonts w:ascii="仿宋" w:eastAsia="仿宋" w:hAnsi="仿宋" w:hint="eastAsia"/>
          <w:sz w:val="32"/>
          <w:szCs w:val="32"/>
        </w:rPr>
        <w:t>课件的制作、小组情景模拟、实验报告、案例分析报告、角色扮演</w:t>
      </w:r>
      <w:r w:rsidRPr="00200DA2">
        <w:rPr>
          <w:rFonts w:ascii="仿宋" w:eastAsia="仿宋" w:hAnsi="仿宋"/>
          <w:sz w:val="32"/>
          <w:szCs w:val="32"/>
        </w:rPr>
        <w:t>、</w:t>
      </w:r>
      <w:r w:rsidRPr="00200DA2">
        <w:rPr>
          <w:rFonts w:ascii="仿宋" w:eastAsia="仿宋" w:hAnsi="仿宋" w:hint="eastAsia"/>
          <w:sz w:val="32"/>
          <w:szCs w:val="32"/>
        </w:rPr>
        <w:t>平时作业、阶段测试等进行，第一个“</w:t>
      </w:r>
      <w:r w:rsidRPr="00200DA2">
        <w:rPr>
          <w:rFonts w:ascii="仿宋" w:eastAsia="仿宋" w:hAnsi="仿宋"/>
          <w:sz w:val="32"/>
          <w:szCs w:val="32"/>
        </w:rPr>
        <w:t>1”是期末考试，</w:t>
      </w:r>
      <w:r w:rsidRPr="00200DA2">
        <w:rPr>
          <w:rFonts w:ascii="仿宋" w:eastAsia="仿宋" w:hAnsi="仿宋" w:hint="eastAsia"/>
          <w:sz w:val="32"/>
          <w:szCs w:val="32"/>
        </w:rPr>
        <w:t>第二</w:t>
      </w:r>
      <w:r>
        <w:rPr>
          <w:rFonts w:ascii="仿宋" w:eastAsia="仿宋" w:hAnsi="仿宋" w:hint="eastAsia"/>
          <w:sz w:val="32"/>
          <w:szCs w:val="32"/>
        </w:rPr>
        <w:t>个</w:t>
      </w:r>
      <w:r w:rsidRPr="00200DA2">
        <w:rPr>
          <w:rFonts w:ascii="仿宋" w:eastAsia="仿宋" w:hAnsi="仿宋" w:hint="eastAsia"/>
          <w:sz w:val="32"/>
          <w:szCs w:val="32"/>
        </w:rPr>
        <w:t>“</w:t>
      </w:r>
      <w:r w:rsidRPr="00200DA2">
        <w:rPr>
          <w:rFonts w:ascii="仿宋" w:eastAsia="仿宋" w:hAnsi="仿宋"/>
          <w:sz w:val="32"/>
          <w:szCs w:val="32"/>
        </w:rPr>
        <w:t>1”是课堂笔记。在总成绩中，N 的权重为40%，期末考试权</w:t>
      </w:r>
      <w:r w:rsidRPr="00200DA2">
        <w:rPr>
          <w:rFonts w:ascii="仿宋" w:eastAsia="仿宋" w:hAnsi="仿宋" w:hint="eastAsia"/>
          <w:sz w:val="32"/>
          <w:szCs w:val="32"/>
        </w:rPr>
        <w:t>重为</w:t>
      </w:r>
      <w:r w:rsidRPr="00200DA2">
        <w:rPr>
          <w:rFonts w:ascii="仿宋" w:eastAsia="仿宋" w:hAnsi="仿宋"/>
          <w:sz w:val="32"/>
          <w:szCs w:val="32"/>
        </w:rPr>
        <w:t>50%，课堂笔记权重为10%。</w:t>
      </w:r>
    </w:p>
    <w:p w14:paraId="04D88DE2" w14:textId="77777777" w:rsidR="00841F93" w:rsidRDefault="00841F93" w:rsidP="00841F93">
      <w:pPr>
        <w:autoSpaceDE w:val="0"/>
        <w:autoSpaceDN w:val="0"/>
        <w:adjustRightInd w:val="0"/>
        <w:ind w:firstLineChars="200" w:firstLine="640"/>
        <w:rPr>
          <w:rFonts w:ascii="仿宋" w:eastAsia="仿宋" w:hAnsi="仿宋"/>
          <w:sz w:val="32"/>
          <w:szCs w:val="32"/>
        </w:rPr>
      </w:pPr>
      <w:r w:rsidRPr="00327022">
        <w:rPr>
          <w:rFonts w:ascii="仿宋" w:eastAsia="仿宋" w:hAnsi="仿宋" w:hint="eastAsia"/>
          <w:sz w:val="32"/>
          <w:szCs w:val="32"/>
        </w:rPr>
        <w:t>Ⅱ</w:t>
      </w:r>
      <w:r>
        <w:rPr>
          <w:rFonts w:ascii="仿宋" w:eastAsia="仿宋" w:hAnsi="仿宋" w:hint="eastAsia"/>
          <w:sz w:val="32"/>
          <w:szCs w:val="32"/>
        </w:rPr>
        <w:t>：实践课程（独立设置的实验课）：采取N+</w:t>
      </w:r>
      <w:r>
        <w:rPr>
          <w:rFonts w:ascii="仿宋" w:eastAsia="仿宋" w:hAnsi="仿宋"/>
          <w:sz w:val="32"/>
          <w:szCs w:val="32"/>
        </w:rPr>
        <w:t>1</w:t>
      </w:r>
      <w:r>
        <w:rPr>
          <w:rFonts w:ascii="仿宋" w:eastAsia="仿宋" w:hAnsi="仿宋" w:hint="eastAsia"/>
          <w:sz w:val="32"/>
          <w:szCs w:val="32"/>
        </w:rPr>
        <w:t>的考核方式。</w:t>
      </w:r>
    </w:p>
    <w:p w14:paraId="02C7D8E5" w14:textId="77777777" w:rsidR="00841F93" w:rsidRPr="00327022" w:rsidRDefault="00841F93" w:rsidP="00841F93">
      <w:pPr>
        <w:autoSpaceDE w:val="0"/>
        <w:autoSpaceDN w:val="0"/>
        <w:adjustRightInd w:val="0"/>
        <w:ind w:firstLineChars="200" w:firstLine="640"/>
        <w:rPr>
          <w:rFonts w:ascii="仿宋" w:eastAsia="仿宋" w:hAnsi="仿宋"/>
          <w:sz w:val="32"/>
          <w:szCs w:val="32"/>
        </w:rPr>
      </w:pPr>
      <w:r w:rsidRPr="00327022">
        <w:rPr>
          <w:rFonts w:ascii="仿宋" w:eastAsia="仿宋" w:hAnsi="仿宋" w:hint="eastAsia"/>
          <w:sz w:val="32"/>
          <w:szCs w:val="32"/>
        </w:rPr>
        <w:t>①每门课程</w:t>
      </w:r>
      <w:r w:rsidRPr="00327022">
        <w:rPr>
          <w:rFonts w:ascii="仿宋" w:eastAsia="仿宋" w:hAnsi="仿宋"/>
          <w:sz w:val="32"/>
          <w:szCs w:val="32"/>
        </w:rPr>
        <w:t>N≥</w:t>
      </w:r>
      <w:r>
        <w:rPr>
          <w:rFonts w:ascii="仿宋" w:eastAsia="仿宋" w:hAnsi="仿宋"/>
          <w:sz w:val="32"/>
          <w:szCs w:val="32"/>
        </w:rPr>
        <w:t>3</w:t>
      </w:r>
      <w:r w:rsidRPr="00327022">
        <w:rPr>
          <w:rFonts w:ascii="仿宋" w:eastAsia="仿宋" w:hAnsi="仿宋"/>
          <w:sz w:val="32"/>
          <w:szCs w:val="32"/>
        </w:rPr>
        <w:t>，考核可采取</w:t>
      </w:r>
      <w:r>
        <w:rPr>
          <w:rFonts w:ascii="仿宋" w:eastAsia="仿宋" w:hAnsi="仿宋" w:hint="eastAsia"/>
          <w:sz w:val="32"/>
          <w:szCs w:val="32"/>
        </w:rPr>
        <w:t>课堂</w:t>
      </w:r>
      <w:r w:rsidRPr="00327022">
        <w:rPr>
          <w:rFonts w:ascii="仿宋" w:eastAsia="仿宋" w:hAnsi="仿宋"/>
          <w:sz w:val="32"/>
          <w:szCs w:val="32"/>
        </w:rPr>
        <w:t>表现、</w:t>
      </w:r>
      <w:r>
        <w:rPr>
          <w:rFonts w:ascii="仿宋" w:eastAsia="仿宋" w:hAnsi="仿宋" w:hint="eastAsia"/>
          <w:sz w:val="32"/>
          <w:szCs w:val="32"/>
        </w:rPr>
        <w:t>实验报告、实验操作随堂或阶段测试、案例分析</w:t>
      </w:r>
      <w:r w:rsidRPr="00327022">
        <w:rPr>
          <w:rFonts w:ascii="仿宋" w:eastAsia="仿宋" w:hAnsi="仿宋" w:hint="eastAsia"/>
          <w:sz w:val="32"/>
          <w:szCs w:val="32"/>
        </w:rPr>
        <w:t>等。</w:t>
      </w:r>
    </w:p>
    <w:p w14:paraId="47D868BC" w14:textId="77777777" w:rsidR="00841F93" w:rsidRPr="00327022" w:rsidRDefault="00841F93" w:rsidP="00841F93">
      <w:pPr>
        <w:autoSpaceDE w:val="0"/>
        <w:autoSpaceDN w:val="0"/>
        <w:adjustRightInd w:val="0"/>
        <w:ind w:firstLineChars="200" w:firstLine="640"/>
        <w:rPr>
          <w:rFonts w:ascii="仿宋" w:eastAsia="仿宋" w:hAnsi="仿宋"/>
          <w:sz w:val="32"/>
          <w:szCs w:val="32"/>
        </w:rPr>
      </w:pPr>
      <w:r w:rsidRPr="00327022">
        <w:rPr>
          <w:rFonts w:ascii="仿宋" w:eastAsia="仿宋" w:hAnsi="仿宋" w:hint="eastAsia"/>
          <w:sz w:val="32"/>
          <w:szCs w:val="32"/>
        </w:rPr>
        <w:t>② “</w:t>
      </w:r>
      <w:r w:rsidRPr="00327022">
        <w:rPr>
          <w:rFonts w:ascii="仿宋" w:eastAsia="仿宋" w:hAnsi="仿宋"/>
          <w:sz w:val="32"/>
          <w:szCs w:val="32"/>
        </w:rPr>
        <w:t>1”是期末考试，主要指</w:t>
      </w:r>
      <w:r>
        <w:rPr>
          <w:rFonts w:ascii="仿宋" w:eastAsia="仿宋" w:hAnsi="仿宋" w:hint="eastAsia"/>
          <w:sz w:val="32"/>
          <w:szCs w:val="32"/>
        </w:rPr>
        <w:t>实操项目考试</w:t>
      </w:r>
      <w:r w:rsidRPr="00327022">
        <w:rPr>
          <w:rFonts w:ascii="仿宋" w:eastAsia="仿宋" w:hAnsi="仿宋" w:hint="eastAsia"/>
          <w:sz w:val="32"/>
          <w:szCs w:val="32"/>
        </w:rPr>
        <w:t>等。</w:t>
      </w:r>
    </w:p>
    <w:p w14:paraId="5436E032" w14:textId="77777777" w:rsidR="00841F93" w:rsidRDefault="00841F93" w:rsidP="00841F93">
      <w:pPr>
        <w:autoSpaceDE w:val="0"/>
        <w:autoSpaceDN w:val="0"/>
        <w:adjustRightInd w:val="0"/>
        <w:ind w:firstLineChars="200" w:firstLine="640"/>
        <w:rPr>
          <w:rFonts w:ascii="仿宋" w:eastAsia="仿宋" w:hAnsi="仿宋"/>
          <w:sz w:val="32"/>
          <w:szCs w:val="32"/>
        </w:rPr>
      </w:pPr>
      <w:r w:rsidRPr="00A139BF">
        <w:rPr>
          <w:rFonts w:ascii="仿宋" w:eastAsia="仿宋" w:hAnsi="仿宋" w:hint="eastAsia"/>
          <w:sz w:val="32"/>
          <w:szCs w:val="32"/>
        </w:rPr>
        <w:t>在总成绩中，</w:t>
      </w:r>
      <w:r w:rsidRPr="00A139BF">
        <w:rPr>
          <w:rFonts w:ascii="仿宋" w:eastAsia="仿宋" w:hAnsi="仿宋"/>
          <w:sz w:val="32"/>
          <w:szCs w:val="32"/>
        </w:rPr>
        <w:t>N 的权重为40%，期末考试权重为</w:t>
      </w:r>
      <w:r>
        <w:rPr>
          <w:rFonts w:ascii="仿宋" w:eastAsia="仿宋" w:hAnsi="仿宋"/>
          <w:sz w:val="32"/>
          <w:szCs w:val="32"/>
        </w:rPr>
        <w:t>6</w:t>
      </w:r>
      <w:r w:rsidRPr="00A139BF">
        <w:rPr>
          <w:rFonts w:ascii="仿宋" w:eastAsia="仿宋" w:hAnsi="仿宋"/>
          <w:sz w:val="32"/>
          <w:szCs w:val="32"/>
        </w:rPr>
        <w:t>0%</w:t>
      </w:r>
      <w:r>
        <w:rPr>
          <w:rFonts w:ascii="仿宋" w:eastAsia="仿宋" w:hAnsi="仿宋" w:hint="eastAsia"/>
          <w:sz w:val="32"/>
          <w:szCs w:val="32"/>
        </w:rPr>
        <w:t>。</w:t>
      </w:r>
    </w:p>
    <w:p w14:paraId="5843BE39" w14:textId="77777777" w:rsidR="00841F93" w:rsidRDefault="00841F93" w:rsidP="00841F93">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sz w:val="32"/>
          <w:szCs w:val="32"/>
        </w:rPr>
        <w:t>2</w:t>
      </w:r>
      <w:r>
        <w:rPr>
          <w:rFonts w:ascii="仿宋" w:eastAsia="仿宋" w:hAnsi="仿宋" w:hint="eastAsia"/>
          <w:sz w:val="32"/>
          <w:szCs w:val="32"/>
        </w:rPr>
        <w:t>）考查课：</w:t>
      </w:r>
      <w:r w:rsidRPr="00200DA2">
        <w:rPr>
          <w:rFonts w:ascii="仿宋" w:eastAsia="仿宋" w:hAnsi="仿宋"/>
          <w:sz w:val="32"/>
          <w:szCs w:val="32"/>
        </w:rPr>
        <w:t>100 分值，最终考核成绩按五级制评定。</w:t>
      </w:r>
    </w:p>
    <w:p w14:paraId="39E5654D" w14:textId="5E882A52" w:rsidR="00841F93" w:rsidRDefault="00841F93" w:rsidP="00841F93">
      <w:pPr>
        <w:autoSpaceDE w:val="0"/>
        <w:autoSpaceDN w:val="0"/>
        <w:adjustRightInd w:val="0"/>
        <w:ind w:firstLineChars="200" w:firstLine="640"/>
        <w:rPr>
          <w:rFonts w:ascii="仿宋" w:eastAsia="仿宋" w:hAnsi="仿宋"/>
          <w:sz w:val="32"/>
          <w:szCs w:val="32"/>
        </w:rPr>
      </w:pPr>
      <w:r w:rsidRPr="007F2D04">
        <w:rPr>
          <w:rFonts w:ascii="仿宋" w:eastAsia="仿宋" w:hAnsi="仿宋" w:hint="eastAsia"/>
          <w:sz w:val="32"/>
          <w:szCs w:val="32"/>
        </w:rPr>
        <w:t>Ⅰ</w:t>
      </w:r>
      <w:r>
        <w:rPr>
          <w:rFonts w:ascii="仿宋" w:eastAsia="仿宋" w:hAnsi="仿宋" w:hint="eastAsia"/>
          <w:sz w:val="32"/>
          <w:szCs w:val="32"/>
        </w:rPr>
        <w:t>：理论课程</w:t>
      </w:r>
    </w:p>
    <w:p w14:paraId="2D6BC224" w14:textId="10394F13" w:rsidR="00841F93" w:rsidRPr="007F2D04" w:rsidRDefault="00841F93" w:rsidP="005D135F">
      <w:pPr>
        <w:autoSpaceDE w:val="0"/>
        <w:autoSpaceDN w:val="0"/>
        <w:adjustRightInd w:val="0"/>
        <w:ind w:firstLineChars="200" w:firstLine="640"/>
        <w:rPr>
          <w:rFonts w:ascii="仿宋" w:eastAsia="仿宋" w:hAnsi="仿宋"/>
          <w:sz w:val="32"/>
          <w:szCs w:val="32"/>
        </w:rPr>
      </w:pPr>
      <w:r w:rsidRPr="007F2D04">
        <w:rPr>
          <w:rFonts w:ascii="仿宋" w:eastAsia="仿宋" w:hAnsi="仿宋" w:hint="eastAsia"/>
          <w:sz w:val="32"/>
          <w:szCs w:val="32"/>
        </w:rPr>
        <w:t>①每门课程</w:t>
      </w:r>
      <w:r w:rsidRPr="007F2D04">
        <w:rPr>
          <w:rFonts w:ascii="仿宋" w:eastAsia="仿宋" w:hAnsi="仿宋"/>
          <w:sz w:val="32"/>
          <w:szCs w:val="32"/>
        </w:rPr>
        <w:t>N≥3，考核可采取</w:t>
      </w:r>
      <w:r w:rsidRPr="00200DA2">
        <w:rPr>
          <w:rFonts w:ascii="仿宋" w:eastAsia="仿宋" w:hAnsi="仿宋"/>
          <w:sz w:val="32"/>
          <w:szCs w:val="32"/>
        </w:rPr>
        <w:t>课堂表现、</w:t>
      </w:r>
      <w:r w:rsidRPr="0070022E">
        <w:rPr>
          <w:rFonts w:ascii="仿宋" w:eastAsia="仿宋" w:hAnsi="仿宋" w:hint="eastAsia"/>
          <w:sz w:val="32"/>
          <w:szCs w:val="32"/>
        </w:rPr>
        <w:t>课件的制作、小组情景模拟、实验报告、案例分析报告、角色扮演</w:t>
      </w:r>
      <w:r w:rsidRPr="00200DA2">
        <w:rPr>
          <w:rFonts w:ascii="仿宋" w:eastAsia="仿宋" w:hAnsi="仿宋"/>
          <w:sz w:val="32"/>
          <w:szCs w:val="32"/>
        </w:rPr>
        <w:t>、</w:t>
      </w:r>
      <w:r w:rsidRPr="00200DA2">
        <w:rPr>
          <w:rFonts w:ascii="仿宋" w:eastAsia="仿宋" w:hAnsi="仿宋" w:hint="eastAsia"/>
          <w:sz w:val="32"/>
          <w:szCs w:val="32"/>
        </w:rPr>
        <w:t>平时</w:t>
      </w:r>
      <w:r>
        <w:rPr>
          <w:rFonts w:ascii="仿宋" w:eastAsia="仿宋" w:hAnsi="仿宋" w:hint="eastAsia"/>
          <w:sz w:val="32"/>
          <w:szCs w:val="32"/>
        </w:rPr>
        <w:t>作业</w:t>
      </w:r>
      <w:r w:rsidRPr="00200DA2">
        <w:rPr>
          <w:rFonts w:ascii="仿宋" w:eastAsia="仿宋" w:hAnsi="仿宋" w:hint="eastAsia"/>
          <w:sz w:val="32"/>
          <w:szCs w:val="32"/>
        </w:rPr>
        <w:t>、阶段测试</w:t>
      </w:r>
      <w:r w:rsidRPr="007F2D04">
        <w:rPr>
          <w:rFonts w:ascii="仿宋" w:eastAsia="仿宋" w:hAnsi="仿宋" w:hint="eastAsia"/>
          <w:sz w:val="32"/>
          <w:szCs w:val="32"/>
        </w:rPr>
        <w:t>等。第一个“</w:t>
      </w:r>
      <w:r w:rsidRPr="007F2D04">
        <w:rPr>
          <w:rFonts w:ascii="仿宋" w:eastAsia="仿宋" w:hAnsi="仿宋"/>
          <w:sz w:val="32"/>
          <w:szCs w:val="32"/>
        </w:rPr>
        <w:t>1”是期末考试，可采取试卷形式</w:t>
      </w:r>
      <w:r>
        <w:rPr>
          <w:rFonts w:ascii="仿宋" w:eastAsia="仿宋" w:hAnsi="仿宋" w:hint="eastAsia"/>
          <w:sz w:val="32"/>
          <w:szCs w:val="32"/>
        </w:rPr>
        <w:t>（线上或线下）</w:t>
      </w:r>
      <w:r w:rsidRPr="007F2D04">
        <w:rPr>
          <w:rFonts w:ascii="仿宋" w:eastAsia="仿宋" w:hAnsi="仿宋"/>
          <w:sz w:val="32"/>
          <w:szCs w:val="32"/>
        </w:rPr>
        <w:t>、</w:t>
      </w:r>
      <w:r w:rsidRPr="007F2D04">
        <w:rPr>
          <w:rFonts w:ascii="仿宋" w:eastAsia="仿宋" w:hAnsi="仿宋" w:hint="eastAsia"/>
          <w:sz w:val="32"/>
          <w:szCs w:val="32"/>
        </w:rPr>
        <w:t>学习心得</w:t>
      </w:r>
      <w:r>
        <w:rPr>
          <w:rFonts w:ascii="仿宋" w:eastAsia="仿宋" w:hAnsi="仿宋" w:hint="eastAsia"/>
          <w:sz w:val="32"/>
          <w:szCs w:val="32"/>
        </w:rPr>
        <w:t>、小论文、病例讨论</w:t>
      </w:r>
      <w:r w:rsidRPr="007F2D04">
        <w:rPr>
          <w:rFonts w:ascii="仿宋" w:eastAsia="仿宋" w:hAnsi="仿宋" w:hint="eastAsia"/>
          <w:sz w:val="32"/>
          <w:szCs w:val="32"/>
        </w:rPr>
        <w:t>等。第二个“</w:t>
      </w:r>
      <w:r w:rsidRPr="007F2D04">
        <w:rPr>
          <w:rFonts w:ascii="仿宋" w:eastAsia="仿宋" w:hAnsi="仿宋"/>
          <w:sz w:val="32"/>
          <w:szCs w:val="32"/>
        </w:rPr>
        <w:t>1”是课堂笔记。</w:t>
      </w:r>
    </w:p>
    <w:p w14:paraId="1A03BB2B" w14:textId="29E379E0" w:rsidR="00841F93" w:rsidRPr="007F2D04" w:rsidRDefault="00B906D6" w:rsidP="00841F93">
      <w:pPr>
        <w:autoSpaceDE w:val="0"/>
        <w:autoSpaceDN w:val="0"/>
        <w:adjustRightInd w:val="0"/>
        <w:ind w:firstLineChars="200" w:firstLine="640"/>
        <w:rPr>
          <w:rFonts w:ascii="仿宋" w:eastAsia="仿宋" w:hAnsi="仿宋"/>
          <w:sz w:val="32"/>
          <w:szCs w:val="32"/>
        </w:rPr>
      </w:pPr>
      <w:r w:rsidRPr="00B906D6">
        <w:rPr>
          <w:rFonts w:ascii="仿宋" w:eastAsia="仿宋" w:hAnsi="仿宋" w:hint="eastAsia"/>
          <w:sz w:val="32"/>
          <w:szCs w:val="32"/>
        </w:rPr>
        <w:t>②</w:t>
      </w:r>
      <w:r w:rsidR="00841F93" w:rsidRPr="007F2D04">
        <w:rPr>
          <w:rFonts w:ascii="仿宋" w:eastAsia="仿宋" w:hAnsi="仿宋" w:hint="eastAsia"/>
          <w:sz w:val="32"/>
          <w:szCs w:val="32"/>
        </w:rPr>
        <w:t>在总成绩中，各类权重分两种情况参考执行：</w:t>
      </w:r>
    </w:p>
    <w:p w14:paraId="1C301D2A" w14:textId="77777777" w:rsidR="00841F93" w:rsidRPr="007F2D04" w:rsidRDefault="00841F93" w:rsidP="00841F93">
      <w:pPr>
        <w:autoSpaceDE w:val="0"/>
        <w:autoSpaceDN w:val="0"/>
        <w:adjustRightInd w:val="0"/>
        <w:ind w:firstLineChars="200" w:firstLine="640"/>
        <w:rPr>
          <w:rFonts w:ascii="仿宋" w:eastAsia="仿宋" w:hAnsi="仿宋"/>
          <w:sz w:val="32"/>
          <w:szCs w:val="32"/>
        </w:rPr>
      </w:pPr>
      <w:r w:rsidRPr="007F2D04">
        <w:rPr>
          <w:rFonts w:ascii="仿宋" w:eastAsia="仿宋" w:hAnsi="仿宋"/>
          <w:sz w:val="32"/>
          <w:szCs w:val="32"/>
        </w:rPr>
        <w:t>A.期末考试采取试卷形式的：N 的权重为40%，期末考试权重为50%，课堂</w:t>
      </w:r>
      <w:r w:rsidRPr="007F2D04">
        <w:rPr>
          <w:rFonts w:ascii="仿宋" w:eastAsia="仿宋" w:hAnsi="仿宋" w:hint="eastAsia"/>
          <w:sz w:val="32"/>
          <w:szCs w:val="32"/>
        </w:rPr>
        <w:t>笔记权重为</w:t>
      </w:r>
      <w:r w:rsidRPr="007F2D04">
        <w:rPr>
          <w:rFonts w:ascii="仿宋" w:eastAsia="仿宋" w:hAnsi="仿宋"/>
          <w:sz w:val="32"/>
          <w:szCs w:val="32"/>
        </w:rPr>
        <w:t>10%；</w:t>
      </w:r>
    </w:p>
    <w:p w14:paraId="7CDBA51A" w14:textId="77777777" w:rsidR="00841F93" w:rsidRDefault="00841F93" w:rsidP="00841F93">
      <w:pPr>
        <w:autoSpaceDE w:val="0"/>
        <w:autoSpaceDN w:val="0"/>
        <w:adjustRightInd w:val="0"/>
        <w:ind w:firstLineChars="200" w:firstLine="640"/>
        <w:rPr>
          <w:rFonts w:ascii="仿宋" w:eastAsia="仿宋" w:hAnsi="仿宋"/>
          <w:sz w:val="32"/>
          <w:szCs w:val="32"/>
        </w:rPr>
      </w:pPr>
      <w:r w:rsidRPr="007F2D04">
        <w:rPr>
          <w:rFonts w:ascii="仿宋" w:eastAsia="仿宋" w:hAnsi="仿宋"/>
          <w:sz w:val="32"/>
          <w:szCs w:val="32"/>
        </w:rPr>
        <w:t>B.期末考试采取试卷以外其他形式的：N 的权重为50%，期末考试权重为40%，</w:t>
      </w:r>
      <w:r w:rsidRPr="007F2D04">
        <w:rPr>
          <w:rFonts w:ascii="仿宋" w:eastAsia="仿宋" w:hAnsi="仿宋" w:hint="eastAsia"/>
          <w:sz w:val="32"/>
          <w:szCs w:val="32"/>
        </w:rPr>
        <w:t>课堂笔记权重为</w:t>
      </w:r>
      <w:r w:rsidRPr="007F2D04">
        <w:rPr>
          <w:rFonts w:ascii="仿宋" w:eastAsia="仿宋" w:hAnsi="仿宋"/>
          <w:sz w:val="32"/>
          <w:szCs w:val="32"/>
        </w:rPr>
        <w:t>10%；</w:t>
      </w:r>
    </w:p>
    <w:p w14:paraId="1159D647" w14:textId="77777777" w:rsidR="00841F93" w:rsidRDefault="00841F93" w:rsidP="00841F93">
      <w:pPr>
        <w:autoSpaceDE w:val="0"/>
        <w:autoSpaceDN w:val="0"/>
        <w:adjustRightInd w:val="0"/>
        <w:ind w:firstLineChars="200" w:firstLine="640"/>
        <w:rPr>
          <w:rFonts w:ascii="仿宋" w:eastAsia="仿宋" w:hAnsi="仿宋"/>
          <w:sz w:val="32"/>
          <w:szCs w:val="32"/>
        </w:rPr>
      </w:pPr>
      <w:r w:rsidRPr="00327022">
        <w:rPr>
          <w:rFonts w:ascii="仿宋" w:eastAsia="仿宋" w:hAnsi="仿宋" w:hint="eastAsia"/>
          <w:sz w:val="32"/>
          <w:szCs w:val="32"/>
        </w:rPr>
        <w:t>Ⅱ</w:t>
      </w:r>
      <w:r>
        <w:rPr>
          <w:rFonts w:ascii="仿宋" w:eastAsia="仿宋" w:hAnsi="仿宋" w:hint="eastAsia"/>
          <w:sz w:val="32"/>
          <w:szCs w:val="32"/>
        </w:rPr>
        <w:t>：实践课程（毕业实习）</w:t>
      </w:r>
    </w:p>
    <w:p w14:paraId="3E7E10C6" w14:textId="77777777" w:rsidR="00841F93" w:rsidRDefault="00841F93" w:rsidP="00841F93">
      <w:pPr>
        <w:autoSpaceDE w:val="0"/>
        <w:autoSpaceDN w:val="0"/>
        <w:adjustRightInd w:val="0"/>
        <w:ind w:firstLineChars="200" w:firstLine="640"/>
        <w:rPr>
          <w:rFonts w:ascii="仿宋" w:eastAsia="仿宋" w:hAnsi="仿宋"/>
          <w:sz w:val="32"/>
          <w:szCs w:val="32"/>
        </w:rPr>
      </w:pPr>
      <w:r w:rsidRPr="007F2D04">
        <w:rPr>
          <w:rFonts w:ascii="仿宋" w:eastAsia="仿宋" w:hAnsi="仿宋" w:hint="eastAsia"/>
          <w:sz w:val="32"/>
          <w:szCs w:val="32"/>
        </w:rPr>
        <w:t>①</w:t>
      </w:r>
      <w:r w:rsidRPr="007F2D04">
        <w:rPr>
          <w:rFonts w:ascii="仿宋" w:eastAsia="仿宋" w:hAnsi="仿宋"/>
          <w:sz w:val="32"/>
          <w:szCs w:val="32"/>
        </w:rPr>
        <w:t>N≥</w:t>
      </w:r>
      <w:r>
        <w:rPr>
          <w:rFonts w:ascii="仿宋" w:eastAsia="仿宋" w:hAnsi="仿宋"/>
          <w:sz w:val="32"/>
          <w:szCs w:val="32"/>
        </w:rPr>
        <w:t>2</w:t>
      </w:r>
      <w:r w:rsidRPr="007F2D04">
        <w:rPr>
          <w:rFonts w:ascii="仿宋" w:eastAsia="仿宋" w:hAnsi="仿宋"/>
          <w:sz w:val="32"/>
          <w:szCs w:val="32"/>
        </w:rPr>
        <w:t>，考核可采取</w:t>
      </w:r>
      <w:r w:rsidRPr="002F491A">
        <w:rPr>
          <w:rFonts w:ascii="仿宋" w:eastAsia="仿宋" w:hAnsi="仿宋" w:hint="eastAsia"/>
          <w:sz w:val="32"/>
          <w:szCs w:val="32"/>
        </w:rPr>
        <w:t>技能考核、平时表现成绩等</w:t>
      </w:r>
      <w:r w:rsidRPr="007F2D04">
        <w:rPr>
          <w:rFonts w:ascii="仿宋" w:eastAsia="仿宋" w:hAnsi="仿宋" w:hint="eastAsia"/>
          <w:sz w:val="32"/>
          <w:szCs w:val="32"/>
        </w:rPr>
        <w:t>。</w:t>
      </w:r>
    </w:p>
    <w:p w14:paraId="05565180" w14:textId="77777777" w:rsidR="00841F93" w:rsidRPr="007F2D04" w:rsidRDefault="00841F93" w:rsidP="00841F93">
      <w:pPr>
        <w:autoSpaceDE w:val="0"/>
        <w:autoSpaceDN w:val="0"/>
        <w:adjustRightInd w:val="0"/>
        <w:ind w:firstLineChars="200" w:firstLine="640"/>
        <w:rPr>
          <w:rFonts w:ascii="仿宋" w:eastAsia="仿宋" w:hAnsi="仿宋"/>
          <w:sz w:val="32"/>
          <w:szCs w:val="32"/>
        </w:rPr>
      </w:pPr>
      <w:r w:rsidRPr="007F2D04">
        <w:rPr>
          <w:rFonts w:ascii="仿宋" w:eastAsia="仿宋" w:hAnsi="仿宋" w:hint="eastAsia"/>
          <w:sz w:val="32"/>
          <w:szCs w:val="32"/>
        </w:rPr>
        <w:t>②第一个“</w:t>
      </w:r>
      <w:r w:rsidRPr="007F2D04">
        <w:rPr>
          <w:rFonts w:ascii="仿宋" w:eastAsia="仿宋" w:hAnsi="仿宋"/>
          <w:sz w:val="32"/>
          <w:szCs w:val="32"/>
        </w:rPr>
        <w:t>1”是</w:t>
      </w:r>
      <w:r>
        <w:rPr>
          <w:rFonts w:ascii="仿宋" w:eastAsia="仿宋" w:hAnsi="仿宋" w:hint="eastAsia"/>
          <w:sz w:val="32"/>
          <w:szCs w:val="32"/>
        </w:rPr>
        <w:t>毕业</w:t>
      </w:r>
      <w:r w:rsidRPr="007F2D04">
        <w:rPr>
          <w:rFonts w:ascii="仿宋" w:eastAsia="仿宋" w:hAnsi="仿宋"/>
          <w:sz w:val="32"/>
          <w:szCs w:val="32"/>
        </w:rPr>
        <w:t>考试，可采取</w:t>
      </w:r>
      <w:r w:rsidRPr="002F491A">
        <w:rPr>
          <w:rFonts w:ascii="仿宋" w:eastAsia="仿宋" w:hAnsi="仿宋" w:hint="eastAsia"/>
          <w:sz w:val="32"/>
          <w:szCs w:val="32"/>
        </w:rPr>
        <w:t>实习理论考试</w:t>
      </w:r>
      <w:r>
        <w:rPr>
          <w:rFonts w:ascii="仿宋" w:eastAsia="仿宋" w:hAnsi="仿宋" w:hint="eastAsia"/>
          <w:sz w:val="32"/>
          <w:szCs w:val="32"/>
        </w:rPr>
        <w:t>形式，于校内或实习医院内进行</w:t>
      </w:r>
      <w:r w:rsidRPr="007F2D04">
        <w:rPr>
          <w:rFonts w:ascii="仿宋" w:eastAsia="仿宋" w:hAnsi="仿宋" w:hint="eastAsia"/>
          <w:sz w:val="32"/>
          <w:szCs w:val="32"/>
        </w:rPr>
        <w:t>。</w:t>
      </w:r>
    </w:p>
    <w:p w14:paraId="5B815F9C" w14:textId="77777777" w:rsidR="00841F93" w:rsidRDefault="00841F93" w:rsidP="00841F93">
      <w:pPr>
        <w:autoSpaceDE w:val="0"/>
        <w:autoSpaceDN w:val="0"/>
        <w:adjustRightInd w:val="0"/>
        <w:ind w:firstLineChars="200" w:firstLine="640"/>
        <w:rPr>
          <w:rFonts w:ascii="仿宋" w:eastAsia="仿宋" w:hAnsi="仿宋"/>
          <w:sz w:val="32"/>
          <w:szCs w:val="32"/>
        </w:rPr>
      </w:pPr>
      <w:r w:rsidRPr="007F2D04">
        <w:rPr>
          <w:rFonts w:ascii="仿宋" w:eastAsia="仿宋" w:hAnsi="仿宋" w:hint="eastAsia"/>
          <w:sz w:val="32"/>
          <w:szCs w:val="32"/>
        </w:rPr>
        <w:t>③第二个“</w:t>
      </w:r>
      <w:r w:rsidRPr="007F2D04">
        <w:rPr>
          <w:rFonts w:ascii="仿宋" w:eastAsia="仿宋" w:hAnsi="仿宋"/>
          <w:sz w:val="32"/>
          <w:szCs w:val="32"/>
        </w:rPr>
        <w:t>1”是</w:t>
      </w:r>
      <w:r w:rsidRPr="002F491A">
        <w:rPr>
          <w:rFonts w:ascii="仿宋" w:eastAsia="仿宋" w:hAnsi="仿宋" w:hint="eastAsia"/>
          <w:sz w:val="32"/>
          <w:szCs w:val="32"/>
        </w:rPr>
        <w:t>毕业实习手册</w:t>
      </w:r>
      <w:r w:rsidRPr="007F2D04">
        <w:rPr>
          <w:rFonts w:ascii="仿宋" w:eastAsia="仿宋" w:hAnsi="仿宋"/>
          <w:sz w:val="32"/>
          <w:szCs w:val="32"/>
        </w:rPr>
        <w:t>。</w:t>
      </w:r>
    </w:p>
    <w:p w14:paraId="2AFCF67C" w14:textId="7DBAA808" w:rsidR="00841F93" w:rsidRDefault="00841F93" w:rsidP="00841F93">
      <w:pPr>
        <w:autoSpaceDE w:val="0"/>
        <w:autoSpaceDN w:val="0"/>
        <w:adjustRightInd w:val="0"/>
        <w:ind w:firstLineChars="200" w:firstLine="640"/>
        <w:rPr>
          <w:rFonts w:ascii="仿宋" w:eastAsia="仿宋" w:hAnsi="仿宋"/>
          <w:sz w:val="32"/>
          <w:szCs w:val="32"/>
        </w:rPr>
      </w:pPr>
      <w:r w:rsidRPr="00200DA2">
        <w:rPr>
          <w:rFonts w:ascii="仿宋" w:eastAsia="仿宋" w:hAnsi="仿宋"/>
          <w:sz w:val="32"/>
          <w:szCs w:val="32"/>
        </w:rPr>
        <w:t>在总成绩中，N 的权重为</w:t>
      </w:r>
      <w:r>
        <w:rPr>
          <w:rFonts w:ascii="仿宋" w:eastAsia="仿宋" w:hAnsi="仿宋"/>
          <w:sz w:val="32"/>
          <w:szCs w:val="32"/>
        </w:rPr>
        <w:t>6</w:t>
      </w:r>
      <w:r w:rsidRPr="00200DA2">
        <w:rPr>
          <w:rFonts w:ascii="仿宋" w:eastAsia="仿宋" w:hAnsi="仿宋"/>
          <w:sz w:val="32"/>
          <w:szCs w:val="32"/>
        </w:rPr>
        <w:t>0%，期末考试权</w:t>
      </w:r>
      <w:r w:rsidRPr="00200DA2">
        <w:rPr>
          <w:rFonts w:ascii="仿宋" w:eastAsia="仿宋" w:hAnsi="仿宋" w:hint="eastAsia"/>
          <w:sz w:val="32"/>
          <w:szCs w:val="32"/>
        </w:rPr>
        <w:t>重为</w:t>
      </w:r>
      <w:r>
        <w:rPr>
          <w:rFonts w:ascii="仿宋" w:eastAsia="仿宋" w:hAnsi="仿宋"/>
          <w:sz w:val="32"/>
          <w:szCs w:val="32"/>
        </w:rPr>
        <w:t>3</w:t>
      </w:r>
      <w:r w:rsidRPr="00200DA2">
        <w:rPr>
          <w:rFonts w:ascii="仿宋" w:eastAsia="仿宋" w:hAnsi="仿宋"/>
          <w:sz w:val="32"/>
          <w:szCs w:val="32"/>
        </w:rPr>
        <w:t>0%，</w:t>
      </w:r>
      <w:r w:rsidRPr="002F491A">
        <w:rPr>
          <w:rFonts w:ascii="仿宋" w:eastAsia="仿宋" w:hAnsi="仿宋" w:hint="eastAsia"/>
          <w:sz w:val="32"/>
          <w:szCs w:val="32"/>
        </w:rPr>
        <w:t>毕业实习手册</w:t>
      </w:r>
      <w:r w:rsidRPr="00200DA2">
        <w:rPr>
          <w:rFonts w:ascii="仿宋" w:eastAsia="仿宋" w:hAnsi="仿宋"/>
          <w:sz w:val="32"/>
          <w:szCs w:val="32"/>
        </w:rPr>
        <w:t>权重为10%。</w:t>
      </w:r>
    </w:p>
    <w:p w14:paraId="749EC034" w14:textId="0808D8CD" w:rsidR="00841F93" w:rsidRDefault="00841F93" w:rsidP="00841F93">
      <w:pPr>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试卷检查</w:t>
      </w:r>
    </w:p>
    <w:p w14:paraId="6A21DEBE" w14:textId="7AFF89FB" w:rsidR="00841F93" w:rsidRPr="00200DA2" w:rsidRDefault="00841F93" w:rsidP="00841F93">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w:t>
      </w:r>
      <w:r w:rsidRPr="00200DA2">
        <w:rPr>
          <w:rFonts w:ascii="仿宋" w:eastAsia="仿宋" w:hAnsi="仿宋" w:hint="eastAsia"/>
          <w:sz w:val="32"/>
          <w:szCs w:val="32"/>
        </w:rPr>
        <w:t>评阅试卷应严格按参考答案和评分标准进行，防止过松或过严，尤其对</w:t>
      </w:r>
      <w:r>
        <w:rPr>
          <w:rFonts w:ascii="仿宋" w:eastAsia="仿宋" w:hAnsi="仿宋" w:hint="eastAsia"/>
          <w:sz w:val="32"/>
          <w:szCs w:val="32"/>
        </w:rPr>
        <w:t>重修</w:t>
      </w:r>
      <w:r w:rsidRPr="00200DA2">
        <w:rPr>
          <w:rFonts w:ascii="仿宋" w:eastAsia="仿宋" w:hAnsi="仿宋" w:hint="eastAsia"/>
          <w:sz w:val="32"/>
          <w:szCs w:val="32"/>
        </w:rPr>
        <w:t>试卷的评阅，不得降低要求和任意</w:t>
      </w:r>
      <w:r w:rsidRPr="00200DA2">
        <w:rPr>
          <w:rFonts w:ascii="仿宋" w:eastAsia="仿宋" w:hAnsi="仿宋" w:hint="eastAsia"/>
          <w:sz w:val="32"/>
          <w:szCs w:val="32"/>
        </w:rPr>
        <w:lastRenderedPageBreak/>
        <w:t>提高分数。阅卷时应尊重学生的创造性。</w:t>
      </w:r>
    </w:p>
    <w:p w14:paraId="306B08C0" w14:textId="5A4191F1" w:rsidR="00841F93" w:rsidRPr="00200DA2" w:rsidRDefault="00841F93" w:rsidP="00841F93">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sidRPr="00200DA2">
        <w:rPr>
          <w:rFonts w:ascii="仿宋" w:eastAsia="仿宋" w:hAnsi="仿宋" w:hint="eastAsia"/>
          <w:sz w:val="32"/>
          <w:szCs w:val="32"/>
        </w:rPr>
        <w:t>闭卷考试课程应由教研室组织教师流水阅卷，评定试卷成绩要严肃、认真、公正、客观。试卷批改要规范，对错标示清楚、具体，扣分项目指向明确，标明每类题型得分和阅卷人。</w:t>
      </w:r>
    </w:p>
    <w:p w14:paraId="153B6C8B" w14:textId="16E26B95" w:rsidR="00841F93" w:rsidRPr="00200DA2" w:rsidRDefault="00841F93" w:rsidP="00841F93">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200DA2">
        <w:rPr>
          <w:rFonts w:ascii="仿宋" w:eastAsia="仿宋" w:hAnsi="仿宋" w:hint="eastAsia"/>
          <w:sz w:val="32"/>
          <w:szCs w:val="32"/>
        </w:rPr>
        <w:t>成绩评定后，一般不得更改。如确因评阅错误必须改正时，须由阅卷教师签字并注明批阅日期。</w:t>
      </w:r>
    </w:p>
    <w:p w14:paraId="23BFCC37" w14:textId="68F46389" w:rsidR="00841F93" w:rsidRPr="00200DA2" w:rsidRDefault="00841F93" w:rsidP="00841F93">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w:t>
      </w:r>
      <w:r w:rsidRPr="00200DA2">
        <w:rPr>
          <w:rFonts w:ascii="仿宋" w:eastAsia="仿宋" w:hAnsi="仿宋" w:hint="eastAsia"/>
          <w:sz w:val="32"/>
          <w:szCs w:val="32"/>
        </w:rPr>
        <w:t>教研室主任、学院</w:t>
      </w:r>
      <w:r>
        <w:rPr>
          <w:rFonts w:ascii="仿宋" w:eastAsia="仿宋" w:hAnsi="仿宋" w:hint="eastAsia"/>
          <w:sz w:val="32"/>
          <w:szCs w:val="32"/>
        </w:rPr>
        <w:t>领导</w:t>
      </w:r>
      <w:r w:rsidRPr="00200DA2">
        <w:rPr>
          <w:rFonts w:ascii="仿宋" w:eastAsia="仿宋" w:hAnsi="仿宋" w:hint="eastAsia"/>
          <w:sz w:val="32"/>
          <w:szCs w:val="32"/>
        </w:rPr>
        <w:t>、院级督导要对已改过的试卷进行抽查审核。</w:t>
      </w:r>
    </w:p>
    <w:p w14:paraId="7CCD46CB" w14:textId="019B4E25" w:rsidR="00841F93" w:rsidRDefault="00841F93" w:rsidP="00841F93">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sidRPr="00200DA2">
        <w:rPr>
          <w:rFonts w:ascii="仿宋" w:eastAsia="仿宋" w:hAnsi="仿宋" w:hint="eastAsia"/>
          <w:sz w:val="32"/>
          <w:szCs w:val="32"/>
        </w:rPr>
        <w:t>多人任教课程要尽量实行教学小组集体阅卷评分，流水作业制，同年级同课程教师要分题阅卷。教师要在规定阅卷场地认真细致地评阅试卷，评分要严格参照评分标准，同质化，公正客观。</w:t>
      </w:r>
    </w:p>
    <w:p w14:paraId="755B2E1D" w14:textId="46051182" w:rsidR="00F16E97" w:rsidRDefault="00F16E97" w:rsidP="00F16E97">
      <w:pPr>
        <w:ind w:firstLineChars="200" w:firstLine="640"/>
        <w:rPr>
          <w:rFonts w:ascii="仿宋" w:eastAsia="仿宋" w:hAnsi="仿宋" w:cs="宋体"/>
          <w:sz w:val="32"/>
          <w:szCs w:val="32"/>
        </w:rPr>
      </w:pPr>
      <w:r>
        <w:rPr>
          <w:rFonts w:ascii="仿宋" w:eastAsia="仿宋" w:hAnsi="仿宋" w:cs="宋体" w:hint="eastAsia"/>
          <w:sz w:val="32"/>
          <w:szCs w:val="32"/>
        </w:rPr>
        <w:t>8</w:t>
      </w:r>
      <w:r>
        <w:rPr>
          <w:rFonts w:ascii="仿宋" w:eastAsia="仿宋" w:hAnsi="仿宋" w:cs="宋体"/>
          <w:sz w:val="32"/>
          <w:szCs w:val="32"/>
        </w:rPr>
        <w:t>.</w:t>
      </w:r>
      <w:r>
        <w:rPr>
          <w:rFonts w:ascii="仿宋" w:eastAsia="仿宋" w:hAnsi="仿宋" w:cs="宋体" w:hint="eastAsia"/>
          <w:sz w:val="32"/>
          <w:szCs w:val="32"/>
        </w:rPr>
        <w:t>实践教学检查</w:t>
      </w:r>
    </w:p>
    <w:p w14:paraId="3D2190F5" w14:textId="0D377A1B" w:rsidR="001168CA" w:rsidRDefault="00F16E97" w:rsidP="001168CA">
      <w:pPr>
        <w:ind w:firstLineChars="200" w:firstLine="640"/>
        <w:rPr>
          <w:rFonts w:ascii="仿宋" w:eastAsia="仿宋" w:hAnsi="仿宋" w:cs="宋体"/>
          <w:sz w:val="32"/>
          <w:szCs w:val="32"/>
        </w:rPr>
      </w:pPr>
      <w:r w:rsidRPr="00F16E97">
        <w:rPr>
          <w:rFonts w:ascii="仿宋" w:eastAsia="仿宋" w:hAnsi="仿宋" w:cs="宋体" w:hint="eastAsia"/>
          <w:sz w:val="32"/>
          <w:szCs w:val="32"/>
        </w:rPr>
        <w:t>根据集团教管委《关于对集团各院校实验实训室（</w:t>
      </w:r>
      <w:r w:rsidRPr="00F16E97">
        <w:rPr>
          <w:rFonts w:ascii="仿宋" w:eastAsia="仿宋" w:hAnsi="仿宋" w:cs="宋体"/>
          <w:sz w:val="32"/>
          <w:szCs w:val="32"/>
        </w:rPr>
        <w:t>6+2）S要素管理情况进行检查的通知》要求，和“银能院教〔2020〕39号”文件精神，</w:t>
      </w:r>
      <w:r>
        <w:rPr>
          <w:rFonts w:ascii="仿宋" w:eastAsia="仿宋" w:hAnsi="仿宋" w:cs="宋体" w:hint="eastAsia"/>
          <w:sz w:val="32"/>
          <w:szCs w:val="32"/>
        </w:rPr>
        <w:t>每学年对</w:t>
      </w:r>
      <w:r w:rsidRPr="00F16E97">
        <w:rPr>
          <w:rFonts w:ascii="仿宋" w:eastAsia="仿宋" w:hAnsi="仿宋" w:cs="宋体"/>
          <w:sz w:val="32"/>
          <w:szCs w:val="32"/>
        </w:rPr>
        <w:t>实验室综合维修、整治等评估工作</w:t>
      </w:r>
      <w:r>
        <w:rPr>
          <w:rFonts w:ascii="仿宋" w:eastAsia="仿宋" w:hAnsi="仿宋" w:cs="宋体" w:hint="eastAsia"/>
          <w:sz w:val="32"/>
          <w:szCs w:val="32"/>
        </w:rPr>
        <w:t>进行检查。具体检查项目如下：</w:t>
      </w:r>
    </w:p>
    <w:p w14:paraId="423D1011" w14:textId="1E7A89EC" w:rsidR="00F16E97" w:rsidRPr="001168CA" w:rsidRDefault="001168CA" w:rsidP="001168CA">
      <w:pPr>
        <w:ind w:firstLineChars="200" w:firstLine="640"/>
        <w:rPr>
          <w:rFonts w:ascii="仿宋" w:eastAsia="仿宋" w:hAnsi="仿宋" w:cs="宋体"/>
          <w:sz w:val="32"/>
          <w:szCs w:val="32"/>
        </w:rPr>
      </w:pPr>
      <w:r>
        <w:rPr>
          <w:rFonts w:ascii="仿宋" w:eastAsia="仿宋" w:hAnsi="仿宋" w:cs="宋体" w:hint="eastAsia"/>
          <w:sz w:val="32"/>
          <w:szCs w:val="32"/>
        </w:rPr>
        <w:t>（1）</w:t>
      </w:r>
      <w:r w:rsidR="00F16E97" w:rsidRPr="001168CA">
        <w:rPr>
          <w:rFonts w:ascii="仿宋" w:eastAsia="仿宋" w:hAnsi="仿宋" w:cs="宋体" w:hint="eastAsia"/>
          <w:sz w:val="32"/>
          <w:szCs w:val="32"/>
        </w:rPr>
        <w:t>根据指标要求对我院实训室进行自查，将实验实训室无用的设备、物品、物料等进行清理，实验实训工作制度健全，部分统一张贴上墙，整齐有序，本着要与不要，一留一弃原则将无必要的物品清除出实验实训室，现场无不用之</w:t>
      </w:r>
      <w:r w:rsidR="00F16E97" w:rsidRPr="001168CA">
        <w:rPr>
          <w:rFonts w:ascii="仿宋" w:eastAsia="仿宋" w:hAnsi="仿宋" w:cs="宋体" w:hint="eastAsia"/>
          <w:sz w:val="32"/>
          <w:szCs w:val="32"/>
        </w:rPr>
        <w:lastRenderedPageBreak/>
        <w:t>物，塑造清爽的工作场所。同时按照各门课程的实验耗材需求，做好低值耗材管理工作。有些物资可以继续使用的，做好登记减少浪费。</w:t>
      </w:r>
    </w:p>
    <w:p w14:paraId="5F7F37F1" w14:textId="6F5F01BF" w:rsidR="00F16E97" w:rsidRPr="00F16E97" w:rsidRDefault="00F16E97" w:rsidP="00F16E97">
      <w:pPr>
        <w:spacing w:beforeLines="50" w:before="156" w:afterLines="50" w:after="156"/>
        <w:ind w:firstLineChars="200" w:firstLine="640"/>
        <w:rPr>
          <w:rFonts w:ascii="仿宋" w:eastAsia="仿宋" w:hAnsi="仿宋"/>
          <w:sz w:val="32"/>
          <w:szCs w:val="32"/>
        </w:rPr>
      </w:pPr>
      <w:r w:rsidRPr="00F16E97">
        <w:rPr>
          <w:rFonts w:ascii="仿宋" w:eastAsia="仿宋" w:hAnsi="仿宋" w:hint="eastAsia"/>
          <w:sz w:val="32"/>
          <w:szCs w:val="32"/>
        </w:rPr>
        <w:t>（2）实验实训室文件、资料等严格按照规范实验实训室标准进行分类存放，每间实验实训室内均有设备资产台账，同时实践教学中心也存有相关电子版档案。实验实训室内配有仪器设备维护维修记录表、仪器设备损坏赔偿登记表、实验实训室使用登记表及实验室卫生安全检查记录表，各项记录规范清楚。实验实训室内各类物品等按照实训室的功能摆放在相应的位置，做到科学布局。</w:t>
      </w:r>
    </w:p>
    <w:p w14:paraId="5E259D1A" w14:textId="6588B4B1" w:rsidR="00F16E97" w:rsidRDefault="00F16E97" w:rsidP="00F16E97">
      <w:pPr>
        <w:ind w:firstLineChars="200" w:firstLine="640"/>
        <w:rPr>
          <w:rFonts w:ascii="仿宋" w:eastAsia="仿宋" w:hAnsi="仿宋" w:cs="宋体"/>
          <w:sz w:val="32"/>
          <w:szCs w:val="32"/>
        </w:rPr>
      </w:pPr>
      <w:r>
        <w:rPr>
          <w:rFonts w:ascii="仿宋" w:eastAsia="仿宋" w:hAnsi="仿宋" w:cs="宋体" w:hint="eastAsia"/>
          <w:sz w:val="32"/>
          <w:szCs w:val="32"/>
        </w:rPr>
        <w:t>（3）</w:t>
      </w:r>
      <w:r w:rsidRPr="00F16E97">
        <w:rPr>
          <w:rFonts w:ascii="仿宋" w:eastAsia="仿宋" w:hAnsi="仿宋" w:cs="宋体" w:hint="eastAsia"/>
          <w:sz w:val="32"/>
          <w:szCs w:val="32"/>
        </w:rPr>
        <w:t>学院按照学校统一标准制定了《实验实训室的卫生制度细则》实验实训室内地面、台面、墙面、墙角、门窗、橱柜、仪器设备等及时清除垃圾、污物、异物等，防止污染发生，做到实验实训室干净明亮，并做到常态化。</w:t>
      </w:r>
    </w:p>
    <w:p w14:paraId="4888D7FF" w14:textId="42FC30D6" w:rsidR="00F16E97" w:rsidRDefault="00F16E97" w:rsidP="00F16E97">
      <w:pPr>
        <w:ind w:firstLineChars="200" w:firstLine="640"/>
        <w:rPr>
          <w:rFonts w:ascii="仿宋" w:eastAsia="仿宋" w:hAnsi="仿宋" w:cs="宋体"/>
          <w:sz w:val="32"/>
          <w:szCs w:val="32"/>
        </w:rPr>
      </w:pPr>
      <w:r>
        <w:rPr>
          <w:rFonts w:ascii="仿宋" w:eastAsia="仿宋" w:hAnsi="仿宋" w:cs="宋体" w:hint="eastAsia"/>
          <w:sz w:val="32"/>
          <w:szCs w:val="32"/>
        </w:rPr>
        <w:t>（4）</w:t>
      </w:r>
      <w:r w:rsidRPr="00F16E97">
        <w:rPr>
          <w:rFonts w:ascii="仿宋" w:eastAsia="仿宋" w:hAnsi="仿宋" w:cs="宋体" w:hint="eastAsia"/>
          <w:sz w:val="32"/>
          <w:szCs w:val="32"/>
        </w:rPr>
        <w:t>实验实训室有卫生清洁制度，并配有专人管理，责任明确，定期对实验实训室进行卫生清扫，并做好相关记录，发现问题及时整改。卫生清洁工具保持干净，使用后及时放置于指定的卫生区。</w:t>
      </w:r>
    </w:p>
    <w:p w14:paraId="5FEA585C" w14:textId="71E87381" w:rsidR="00F16E97" w:rsidRDefault="00F16E97" w:rsidP="00F16E97">
      <w:pPr>
        <w:ind w:firstLineChars="200" w:firstLine="640"/>
        <w:rPr>
          <w:rFonts w:ascii="仿宋" w:eastAsia="仿宋" w:hAnsi="仿宋" w:cs="宋体"/>
          <w:sz w:val="32"/>
          <w:szCs w:val="32"/>
        </w:rPr>
      </w:pPr>
      <w:r>
        <w:rPr>
          <w:rFonts w:ascii="仿宋" w:eastAsia="仿宋" w:hAnsi="仿宋" w:cs="宋体" w:hint="eastAsia"/>
          <w:sz w:val="32"/>
          <w:szCs w:val="32"/>
        </w:rPr>
        <w:t>（5）</w:t>
      </w:r>
      <w:r w:rsidRPr="00F16E97">
        <w:rPr>
          <w:rFonts w:ascii="仿宋" w:eastAsia="仿宋" w:hAnsi="仿宋" w:cs="宋体" w:hint="eastAsia"/>
          <w:sz w:val="32"/>
          <w:szCs w:val="32"/>
        </w:rPr>
        <w:t>实验实训室配备专人管理，明确岗位职责，工作期间不做与工作无关的事，下班时将实验实训室整理干净，确保门窗、水电等安全后离开，养成良好的工作习惯。</w:t>
      </w:r>
    </w:p>
    <w:p w14:paraId="7DA41FA9" w14:textId="7F684D8F" w:rsidR="00F16E97" w:rsidRDefault="00F16E97" w:rsidP="00F16E97">
      <w:pPr>
        <w:ind w:firstLineChars="200" w:firstLine="640"/>
        <w:rPr>
          <w:rFonts w:ascii="仿宋" w:eastAsia="仿宋" w:hAnsi="仿宋" w:cs="宋体"/>
          <w:sz w:val="32"/>
          <w:szCs w:val="32"/>
        </w:rPr>
      </w:pPr>
      <w:r>
        <w:rPr>
          <w:rFonts w:ascii="仿宋" w:eastAsia="仿宋" w:hAnsi="仿宋" w:cs="宋体" w:hint="eastAsia"/>
          <w:sz w:val="32"/>
          <w:szCs w:val="32"/>
        </w:rPr>
        <w:t>（6）</w:t>
      </w:r>
      <w:r w:rsidRPr="00F16E97">
        <w:rPr>
          <w:rFonts w:ascii="仿宋" w:eastAsia="仿宋" w:hAnsi="仿宋" w:cs="宋体" w:hint="eastAsia"/>
          <w:sz w:val="32"/>
          <w:szCs w:val="32"/>
        </w:rPr>
        <w:t>实验实训室完善各项安全管理制度健全，对水、电、</w:t>
      </w:r>
      <w:r w:rsidRPr="00F16E97">
        <w:rPr>
          <w:rFonts w:ascii="仿宋" w:eastAsia="仿宋" w:hAnsi="仿宋" w:cs="宋体" w:hint="eastAsia"/>
          <w:sz w:val="32"/>
          <w:szCs w:val="32"/>
        </w:rPr>
        <w:lastRenderedPageBreak/>
        <w:t>仪器设备检查有无漏电、破损、超负荷、乱拉电线等现象及时进行排查，学院领导小组定期对实训室进行巡检，实验实训室管理员定期对实训室进行自检，并对存在的安全隐患及时进行上报处理。</w:t>
      </w:r>
    </w:p>
    <w:p w14:paraId="5F747383" w14:textId="6D417E72" w:rsidR="00F16E97" w:rsidRPr="00F16E97" w:rsidRDefault="00F16E97" w:rsidP="00F16E97">
      <w:pPr>
        <w:ind w:firstLineChars="200" w:firstLine="640"/>
        <w:rPr>
          <w:rFonts w:ascii="仿宋" w:eastAsia="仿宋" w:hAnsi="仿宋" w:cs="宋体"/>
          <w:sz w:val="32"/>
          <w:szCs w:val="32"/>
        </w:rPr>
      </w:pPr>
      <w:r>
        <w:rPr>
          <w:rFonts w:ascii="仿宋" w:eastAsia="仿宋" w:hAnsi="仿宋" w:cs="宋体" w:hint="eastAsia"/>
          <w:sz w:val="32"/>
          <w:szCs w:val="32"/>
        </w:rPr>
        <w:t>（7）</w:t>
      </w:r>
      <w:r w:rsidRPr="00F16E97">
        <w:rPr>
          <w:rFonts w:ascii="仿宋" w:eastAsia="仿宋" w:hAnsi="仿宋" w:cs="宋体" w:hint="eastAsia"/>
          <w:sz w:val="32"/>
          <w:szCs w:val="32"/>
        </w:rPr>
        <w:t>实验实训室根据学校整体工作安排，有计划的向学校相关部门提交实验实训室仪器设备采购计划、教学用低值易耗品采购计划等，并附相关支撑材料，对于新增设备等及时做好登记，并存档相关资料。做到勤俭节约，高效高质。减少浪费，降低成本，创造一个高效率的，高质量的工作场所。</w:t>
      </w:r>
    </w:p>
    <w:p w14:paraId="3AC8FB48" w14:textId="44CD779A" w:rsidR="00F16E97" w:rsidRPr="00F16E97" w:rsidRDefault="00F16E97" w:rsidP="00841F93">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（8）</w:t>
      </w:r>
      <w:r w:rsidRPr="00F16E97">
        <w:rPr>
          <w:rFonts w:ascii="仿宋" w:eastAsia="仿宋" w:hAnsi="仿宋" w:hint="eastAsia"/>
          <w:sz w:val="32"/>
          <w:szCs w:val="32"/>
        </w:rPr>
        <w:t>实践教学中心组织学生对实验实训活动进行评价，不定期对实验实训室的发展与教学向学校提出相应建议，不断完善实验实训室教学质量改进机制。</w:t>
      </w:r>
    </w:p>
    <w:p w14:paraId="2C0FF1AA" w14:textId="77777777" w:rsidR="00E32F96" w:rsidRPr="002A6526" w:rsidRDefault="00E32F96" w:rsidP="00E32F96">
      <w:pPr>
        <w:adjustRightInd w:val="0"/>
        <w:snapToGrid w:val="0"/>
        <w:spacing w:line="360" w:lineRule="auto"/>
        <w:ind w:firstLineChars="200" w:firstLine="640"/>
        <w:rPr>
          <w:rFonts w:ascii="仿宋" w:eastAsia="仿宋" w:hAnsi="仿宋" w:cs="宋体"/>
          <w:sz w:val="32"/>
          <w:szCs w:val="32"/>
        </w:rPr>
      </w:pPr>
      <w:r w:rsidRPr="002A6526">
        <w:rPr>
          <w:rFonts w:ascii="仿宋" w:eastAsia="仿宋" w:hAnsi="仿宋" w:cs="宋体" w:hint="eastAsia"/>
          <w:sz w:val="32"/>
          <w:szCs w:val="32"/>
        </w:rPr>
        <w:t>二</w:t>
      </w:r>
      <w:r w:rsidRPr="002A6526">
        <w:rPr>
          <w:rFonts w:ascii="仿宋" w:eastAsia="仿宋" w:hAnsi="仿宋" w:cs="宋体" w:hint="eastAsia"/>
          <w:b/>
          <w:sz w:val="32"/>
          <w:szCs w:val="32"/>
        </w:rPr>
        <w:t>级监控：</w:t>
      </w:r>
      <w:r w:rsidRPr="002A6526">
        <w:rPr>
          <w:rFonts w:ascii="仿宋" w:eastAsia="仿宋" w:hAnsi="仿宋" w:cs="宋体" w:hint="eastAsia"/>
          <w:sz w:val="32"/>
          <w:szCs w:val="32"/>
        </w:rPr>
        <w:t>教研室监控</w:t>
      </w:r>
    </w:p>
    <w:p w14:paraId="7AB6CBEA" w14:textId="0B3DD56C" w:rsidR="00E32F96" w:rsidRPr="002A6526" w:rsidRDefault="009A25D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w:t>
      </w:r>
      <w:r w:rsidR="00E32F96" w:rsidRPr="002A6526">
        <w:rPr>
          <w:rFonts w:ascii="仿宋" w:eastAsia="仿宋" w:hAnsi="仿宋" w:cs="宋体" w:hint="eastAsia"/>
          <w:sz w:val="32"/>
          <w:szCs w:val="32"/>
        </w:rPr>
        <w:t>负责本教研室的教研活动，做到</w:t>
      </w:r>
      <w:r w:rsidR="00E32F96">
        <w:rPr>
          <w:rFonts w:ascii="仿宋" w:eastAsia="仿宋" w:hAnsi="仿宋" w:cs="宋体" w:hint="eastAsia"/>
          <w:sz w:val="32"/>
          <w:szCs w:val="32"/>
        </w:rPr>
        <w:t>“</w:t>
      </w:r>
      <w:r w:rsidR="00E32F96" w:rsidRPr="002A6526">
        <w:rPr>
          <w:rFonts w:ascii="仿宋" w:eastAsia="仿宋" w:hAnsi="仿宋" w:cs="宋体" w:hint="eastAsia"/>
          <w:sz w:val="32"/>
          <w:szCs w:val="32"/>
        </w:rPr>
        <w:t>计划、时间、内容、小结</w:t>
      </w:r>
      <w:r w:rsidR="00E32F96">
        <w:rPr>
          <w:rFonts w:ascii="仿宋" w:eastAsia="仿宋" w:hAnsi="仿宋" w:cs="宋体" w:hint="eastAsia"/>
          <w:sz w:val="32"/>
          <w:szCs w:val="32"/>
        </w:rPr>
        <w:t>”</w:t>
      </w:r>
      <w:r w:rsidR="00E32F96" w:rsidRPr="002A6526">
        <w:rPr>
          <w:rFonts w:ascii="仿宋" w:eastAsia="仿宋" w:hAnsi="仿宋" w:cs="宋体" w:hint="eastAsia"/>
          <w:sz w:val="32"/>
          <w:szCs w:val="32"/>
        </w:rPr>
        <w:t>四落实。</w:t>
      </w:r>
    </w:p>
    <w:p w14:paraId="51B9C2F2" w14:textId="09A41D77" w:rsidR="00E32F96" w:rsidRPr="002A6526" w:rsidRDefault="009A25D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sz w:val="32"/>
          <w:szCs w:val="32"/>
        </w:rPr>
        <w:t>.</w:t>
      </w:r>
      <w:r w:rsidR="00E32F96" w:rsidRPr="002A6526">
        <w:rPr>
          <w:rFonts w:ascii="仿宋" w:eastAsia="仿宋" w:hAnsi="仿宋" w:cs="宋体" w:hint="eastAsia"/>
          <w:sz w:val="32"/>
          <w:szCs w:val="32"/>
        </w:rPr>
        <w:t>教研室主任牵头制定好</w:t>
      </w:r>
      <w:r w:rsidR="00E32F96">
        <w:rPr>
          <w:rFonts w:ascii="仿宋" w:eastAsia="仿宋" w:hAnsi="仿宋" w:cs="宋体" w:hint="eastAsia"/>
          <w:sz w:val="32"/>
          <w:szCs w:val="32"/>
        </w:rPr>
        <w:t>各</w:t>
      </w:r>
      <w:r w:rsidR="00E32F96" w:rsidRPr="002A6526">
        <w:rPr>
          <w:rFonts w:ascii="仿宋" w:eastAsia="仿宋" w:hAnsi="仿宋" w:cs="宋体" w:hint="eastAsia"/>
          <w:sz w:val="32"/>
          <w:szCs w:val="32"/>
        </w:rPr>
        <w:t>年级</w:t>
      </w:r>
      <w:r w:rsidR="00E32F96">
        <w:rPr>
          <w:rFonts w:ascii="仿宋" w:eastAsia="仿宋" w:hAnsi="仿宋" w:cs="宋体" w:hint="eastAsia"/>
          <w:sz w:val="32"/>
          <w:szCs w:val="32"/>
        </w:rPr>
        <w:t>核心课程</w:t>
      </w:r>
      <w:r w:rsidR="00E32F96" w:rsidRPr="002A6526">
        <w:rPr>
          <w:rFonts w:ascii="仿宋" w:eastAsia="仿宋" w:hAnsi="仿宋" w:cs="宋体" w:hint="eastAsia"/>
          <w:sz w:val="32"/>
          <w:szCs w:val="32"/>
        </w:rPr>
        <w:t>专业知识点的重点训练项目，</w:t>
      </w:r>
      <w:r w:rsidR="00E32F96">
        <w:rPr>
          <w:rFonts w:ascii="仿宋" w:eastAsia="仿宋" w:hAnsi="仿宋" w:cs="宋体" w:hint="eastAsia"/>
          <w:sz w:val="32"/>
          <w:szCs w:val="32"/>
        </w:rPr>
        <w:t>可</w:t>
      </w:r>
      <w:r w:rsidR="00E32F96" w:rsidRPr="002A6526">
        <w:rPr>
          <w:rFonts w:ascii="仿宋" w:eastAsia="仿宋" w:hAnsi="仿宋" w:cs="宋体" w:hint="eastAsia"/>
          <w:sz w:val="32"/>
          <w:szCs w:val="32"/>
        </w:rPr>
        <w:t>作为教研室</w:t>
      </w:r>
      <w:r w:rsidR="00E32F96">
        <w:rPr>
          <w:rFonts w:ascii="仿宋" w:eastAsia="仿宋" w:hAnsi="仿宋" w:cs="宋体" w:hint="eastAsia"/>
          <w:sz w:val="32"/>
          <w:szCs w:val="32"/>
        </w:rPr>
        <w:t>专项</w:t>
      </w:r>
      <w:r w:rsidR="00E32F96" w:rsidRPr="002A6526">
        <w:rPr>
          <w:rFonts w:ascii="仿宋" w:eastAsia="仿宋" w:hAnsi="仿宋" w:cs="宋体" w:hint="eastAsia"/>
          <w:sz w:val="32"/>
          <w:szCs w:val="32"/>
        </w:rPr>
        <w:t>活动内容。</w:t>
      </w:r>
    </w:p>
    <w:p w14:paraId="5E78B054" w14:textId="683E4981" w:rsidR="00E32F96" w:rsidRPr="002A6526" w:rsidRDefault="009A25D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sz w:val="32"/>
          <w:szCs w:val="32"/>
        </w:rPr>
        <w:t>.</w:t>
      </w:r>
      <w:r w:rsidR="00E32F96" w:rsidRPr="002A6526">
        <w:rPr>
          <w:rFonts w:ascii="仿宋" w:eastAsia="仿宋" w:hAnsi="仿宋" w:cs="宋体" w:hint="eastAsia"/>
          <w:sz w:val="32"/>
          <w:szCs w:val="32"/>
        </w:rPr>
        <w:t>教研室主任负责检查专业</w:t>
      </w:r>
      <w:r w:rsidR="00E32F96">
        <w:rPr>
          <w:rFonts w:ascii="仿宋" w:eastAsia="仿宋" w:hAnsi="仿宋" w:cs="宋体" w:hint="eastAsia"/>
          <w:sz w:val="32"/>
          <w:szCs w:val="32"/>
        </w:rPr>
        <w:t>任课</w:t>
      </w:r>
      <w:r w:rsidR="00E32F96" w:rsidRPr="002A6526">
        <w:rPr>
          <w:rFonts w:ascii="仿宋" w:eastAsia="仿宋" w:hAnsi="仿宋" w:cs="宋体" w:hint="eastAsia"/>
          <w:sz w:val="32"/>
          <w:szCs w:val="32"/>
        </w:rPr>
        <w:t>教师备课、</w:t>
      </w:r>
      <w:r w:rsidR="00E32F96">
        <w:rPr>
          <w:rFonts w:ascii="仿宋" w:eastAsia="仿宋" w:hAnsi="仿宋" w:cs="宋体" w:hint="eastAsia"/>
          <w:sz w:val="32"/>
          <w:szCs w:val="32"/>
        </w:rPr>
        <w:t>课程过程性资料检查</w:t>
      </w:r>
      <w:r w:rsidR="00F16E97">
        <w:rPr>
          <w:rFonts w:ascii="仿宋" w:eastAsia="仿宋" w:hAnsi="仿宋" w:cs="宋体" w:hint="eastAsia"/>
          <w:sz w:val="32"/>
          <w:szCs w:val="32"/>
        </w:rPr>
        <w:t>、实验实训检查、试卷检查</w:t>
      </w:r>
      <w:r w:rsidR="00E32F96" w:rsidRPr="002A6526">
        <w:rPr>
          <w:rFonts w:ascii="仿宋" w:eastAsia="仿宋" w:hAnsi="仿宋" w:cs="宋体" w:hint="eastAsia"/>
          <w:sz w:val="32"/>
          <w:szCs w:val="32"/>
        </w:rPr>
        <w:t>，有记录并及时反馈。</w:t>
      </w:r>
    </w:p>
    <w:p w14:paraId="57116E5D" w14:textId="77777777" w:rsidR="00E32F96" w:rsidRPr="002A6526" w:rsidRDefault="00E32F96" w:rsidP="00E32F96">
      <w:pPr>
        <w:adjustRightInd w:val="0"/>
        <w:snapToGrid w:val="0"/>
        <w:spacing w:line="360" w:lineRule="auto"/>
        <w:ind w:firstLineChars="200" w:firstLine="643"/>
        <w:rPr>
          <w:rFonts w:ascii="仿宋" w:eastAsia="仿宋" w:hAnsi="仿宋" w:cs="宋体"/>
          <w:sz w:val="32"/>
          <w:szCs w:val="32"/>
        </w:rPr>
      </w:pPr>
      <w:r w:rsidRPr="002A6526">
        <w:rPr>
          <w:rFonts w:ascii="仿宋" w:eastAsia="仿宋" w:hAnsi="仿宋" w:cs="宋体" w:hint="eastAsia"/>
          <w:b/>
          <w:sz w:val="32"/>
          <w:szCs w:val="32"/>
        </w:rPr>
        <w:t>三级监控：</w:t>
      </w:r>
      <w:r w:rsidRPr="002A6526">
        <w:rPr>
          <w:rFonts w:ascii="仿宋" w:eastAsia="仿宋" w:hAnsi="仿宋" w:cs="宋体" w:hint="eastAsia"/>
          <w:sz w:val="32"/>
          <w:szCs w:val="32"/>
        </w:rPr>
        <w:t>教师自控</w:t>
      </w:r>
    </w:p>
    <w:p w14:paraId="52C3DC8C" w14:textId="6D8E0907" w:rsidR="00E32F96" w:rsidRDefault="009A25D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w:t>
      </w:r>
      <w:r w:rsidR="00E32F96" w:rsidRPr="002A6526">
        <w:rPr>
          <w:rFonts w:ascii="仿宋" w:eastAsia="仿宋" w:hAnsi="仿宋" w:cs="宋体" w:hint="eastAsia"/>
          <w:sz w:val="32"/>
          <w:szCs w:val="32"/>
        </w:rPr>
        <w:t>教学人员严格执行学校教学常规要求。学期结束前</w:t>
      </w:r>
      <w:r w:rsidR="00E32F96">
        <w:rPr>
          <w:rFonts w:ascii="仿宋" w:eastAsia="仿宋" w:hAnsi="仿宋" w:cs="宋体" w:hint="eastAsia"/>
          <w:sz w:val="32"/>
          <w:szCs w:val="32"/>
        </w:rPr>
        <w:t>按</w:t>
      </w:r>
      <w:r w:rsidR="00E32F96">
        <w:rPr>
          <w:rFonts w:ascii="仿宋" w:eastAsia="仿宋" w:hAnsi="仿宋" w:cs="宋体" w:hint="eastAsia"/>
          <w:sz w:val="32"/>
          <w:szCs w:val="32"/>
        </w:rPr>
        <w:lastRenderedPageBreak/>
        <w:t>要求规范</w:t>
      </w:r>
      <w:r w:rsidR="00E32F96" w:rsidRPr="002A6526">
        <w:rPr>
          <w:rFonts w:ascii="仿宋" w:eastAsia="仿宋" w:hAnsi="仿宋" w:cs="宋体" w:hint="eastAsia"/>
          <w:sz w:val="32"/>
          <w:szCs w:val="32"/>
        </w:rPr>
        <w:t>上交所带课程的教学</w:t>
      </w:r>
      <w:r w:rsidR="00E32F96">
        <w:rPr>
          <w:rFonts w:ascii="仿宋" w:eastAsia="仿宋" w:hAnsi="仿宋" w:cs="宋体" w:hint="eastAsia"/>
          <w:sz w:val="32"/>
          <w:szCs w:val="32"/>
        </w:rPr>
        <w:t>资料</w:t>
      </w:r>
      <w:r w:rsidR="00F16E97">
        <w:rPr>
          <w:rFonts w:ascii="仿宋" w:eastAsia="仿宋" w:hAnsi="仿宋" w:cs="宋体" w:hint="eastAsia"/>
          <w:sz w:val="32"/>
          <w:szCs w:val="32"/>
        </w:rPr>
        <w:t>，认真准备并仔细检查实验教学资料及试卷</w:t>
      </w:r>
      <w:r w:rsidR="00E32F96">
        <w:rPr>
          <w:rFonts w:ascii="仿宋" w:eastAsia="仿宋" w:hAnsi="仿宋" w:cs="宋体" w:hint="eastAsia"/>
          <w:sz w:val="32"/>
          <w:szCs w:val="32"/>
        </w:rPr>
        <w:t>。</w:t>
      </w:r>
    </w:p>
    <w:p w14:paraId="3EF0BCE1" w14:textId="7A6603E7" w:rsidR="00E32F96" w:rsidRPr="002A6526" w:rsidRDefault="009A25D6" w:rsidP="00E32F96">
      <w:pPr>
        <w:adjustRightInd w:val="0"/>
        <w:snapToGrid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sz w:val="32"/>
          <w:szCs w:val="32"/>
        </w:rPr>
        <w:t>.</w:t>
      </w:r>
      <w:r w:rsidR="00E32F96" w:rsidRPr="002A6526">
        <w:rPr>
          <w:rFonts w:ascii="仿宋" w:eastAsia="仿宋" w:hAnsi="仿宋" w:cs="宋体" w:hint="eastAsia"/>
          <w:sz w:val="32"/>
          <w:szCs w:val="32"/>
        </w:rPr>
        <w:t>每学期听课不少于8</w:t>
      </w:r>
      <w:r w:rsidR="005D135F">
        <w:rPr>
          <w:rFonts w:ascii="仿宋" w:eastAsia="仿宋" w:hAnsi="仿宋" w:cs="宋体" w:hint="eastAsia"/>
          <w:sz w:val="32"/>
          <w:szCs w:val="32"/>
        </w:rPr>
        <w:t>节</w:t>
      </w:r>
      <w:r w:rsidR="00E32F96" w:rsidRPr="002A6526">
        <w:rPr>
          <w:rFonts w:ascii="仿宋" w:eastAsia="仿宋" w:hAnsi="仿宋" w:cs="宋体" w:hint="eastAsia"/>
          <w:sz w:val="32"/>
          <w:szCs w:val="32"/>
        </w:rPr>
        <w:t>，认真作好记录。</w:t>
      </w:r>
    </w:p>
    <w:p w14:paraId="348ACB4C" w14:textId="18DD701C" w:rsidR="00E32F96" w:rsidRDefault="009A25D6" w:rsidP="00E32F96">
      <w:pPr>
        <w:ind w:firstLineChars="200" w:firstLine="640"/>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sz w:val="32"/>
          <w:szCs w:val="32"/>
        </w:rPr>
        <w:t>.</w:t>
      </w:r>
      <w:r w:rsidR="00E32F96" w:rsidRPr="002A6526">
        <w:rPr>
          <w:rFonts w:ascii="仿宋" w:eastAsia="仿宋" w:hAnsi="仿宋" w:cs="宋体" w:hint="eastAsia"/>
          <w:sz w:val="32"/>
          <w:szCs w:val="32"/>
        </w:rPr>
        <w:t>积极参加区、校组织的</w:t>
      </w:r>
      <w:r w:rsidR="00E32F96">
        <w:rPr>
          <w:rFonts w:ascii="仿宋" w:eastAsia="仿宋" w:hAnsi="仿宋" w:cs="宋体" w:hint="eastAsia"/>
          <w:sz w:val="32"/>
          <w:szCs w:val="32"/>
        </w:rPr>
        <w:t>各级各类竞赛及学术讲座或</w:t>
      </w:r>
      <w:r w:rsidR="00E32F96" w:rsidRPr="002A6526">
        <w:rPr>
          <w:rFonts w:ascii="仿宋" w:eastAsia="仿宋" w:hAnsi="仿宋" w:cs="宋体" w:hint="eastAsia"/>
          <w:sz w:val="32"/>
          <w:szCs w:val="32"/>
        </w:rPr>
        <w:t>教研活动，出勤率力争100%。</w:t>
      </w:r>
    </w:p>
    <w:p w14:paraId="700E79F9" w14:textId="34A622FE" w:rsidR="00024C3D" w:rsidRDefault="00024C3D" w:rsidP="00024C3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（五）教学运行系统</w:t>
      </w:r>
    </w:p>
    <w:p w14:paraId="64992C49" w14:textId="6F3DA293" w:rsidR="0075700C" w:rsidRPr="004E20AC" w:rsidRDefault="004E20AC" w:rsidP="00024C3D">
      <w:pPr>
        <w:spacing w:line="360" w:lineRule="auto"/>
        <w:ind w:firstLineChars="200" w:firstLine="640"/>
        <w:rPr>
          <w:rFonts w:ascii="仿宋" w:eastAsia="仿宋" w:hAnsi="仿宋" w:cs="仿宋"/>
          <w:sz w:val="32"/>
          <w:szCs w:val="32"/>
        </w:rPr>
      </w:pPr>
      <w:r w:rsidRPr="004E20AC">
        <w:rPr>
          <w:rFonts w:ascii="仿宋" w:eastAsia="仿宋" w:hAnsi="仿宋" w:cs="仿宋" w:hint="eastAsia"/>
          <w:sz w:val="32"/>
          <w:szCs w:val="32"/>
        </w:rPr>
        <w:t>教学运行管理是学校组织实施教学计划最重要的管理。它包括以课堂教学为中心的教学过程管理和教学行政管理两方面</w:t>
      </w:r>
      <w:r>
        <w:rPr>
          <w:rFonts w:ascii="仿宋" w:eastAsia="仿宋" w:hAnsi="仿宋" w:cs="仿宋" w:hint="eastAsia"/>
          <w:sz w:val="32"/>
          <w:szCs w:val="32"/>
        </w:rPr>
        <w:t>。具体内容详见附件。</w:t>
      </w:r>
    </w:p>
    <w:p w14:paraId="41E375B5" w14:textId="3CC82BE1" w:rsidR="00E32F96" w:rsidRDefault="00E32F96" w:rsidP="00024C3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（六）教学</w:t>
      </w:r>
      <w:r w:rsidR="00F45F45">
        <w:rPr>
          <w:rFonts w:ascii="仿宋" w:eastAsia="仿宋" w:hAnsi="仿宋" w:cs="仿宋" w:hint="eastAsia"/>
          <w:sz w:val="32"/>
          <w:szCs w:val="32"/>
        </w:rPr>
        <w:t>评估</w:t>
      </w:r>
      <w:r>
        <w:rPr>
          <w:rFonts w:ascii="仿宋" w:eastAsia="仿宋" w:hAnsi="仿宋" w:cs="仿宋" w:hint="eastAsia"/>
          <w:sz w:val="32"/>
          <w:szCs w:val="32"/>
        </w:rPr>
        <w:t>系统</w:t>
      </w:r>
    </w:p>
    <w:p w14:paraId="47E06FFC" w14:textId="207988D9" w:rsidR="006C6BDC" w:rsidRPr="006722AC" w:rsidRDefault="006C6BDC" w:rsidP="00E32F96">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开展教学质量</w:t>
      </w:r>
      <w:r w:rsidR="00F45F45" w:rsidRPr="006722AC">
        <w:rPr>
          <w:rFonts w:ascii="仿宋" w:eastAsia="仿宋" w:hAnsi="仿宋" w:cs="仿宋" w:hint="eastAsia"/>
          <w:sz w:val="32"/>
          <w:szCs w:val="32"/>
        </w:rPr>
        <w:t>评估</w:t>
      </w:r>
      <w:r w:rsidRPr="006722AC">
        <w:rPr>
          <w:rFonts w:ascii="仿宋" w:eastAsia="仿宋" w:hAnsi="仿宋" w:cs="仿宋" w:hint="eastAsia"/>
          <w:sz w:val="32"/>
          <w:szCs w:val="32"/>
        </w:rPr>
        <w:t>是学院增强办学的动力与活力，进行教学质量自我检查、自我调节、自我完善的基本手段。通过系统的评估，可以鉴定合格与不合格，肯定优点与成绩，发现缺点与不足，进而提高教育教学质量、改善办学条件、增强办学效益、改进教学管理、促进学院的持续发展。教学评估也可以使学校方方面面及每一位成员比较系统、全面、准确地了解和监督教学的各环节，为民主化、科学化决策提供可靠的依据，也能帮助每一位教师在教学水平、教学能力及其他方面得到较快的发展。总之，全面的教学质量评估能在鉴定、诊断、沟通、借鉴、改进、导向、激励、监督、决策等多方面发挥不可替代的作用。</w:t>
      </w:r>
    </w:p>
    <w:p w14:paraId="49BEBDEC" w14:textId="45360A18" w:rsidR="00E32F96" w:rsidRPr="006722AC" w:rsidRDefault="00E32F96" w:rsidP="00E32F96">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教学</w:t>
      </w:r>
      <w:r w:rsidR="003C082B">
        <w:rPr>
          <w:rFonts w:ascii="仿宋" w:eastAsia="仿宋" w:hAnsi="仿宋" w:cs="仿宋" w:hint="eastAsia"/>
          <w:sz w:val="32"/>
          <w:szCs w:val="32"/>
        </w:rPr>
        <w:t>评估</w:t>
      </w:r>
      <w:r w:rsidRPr="006722AC">
        <w:rPr>
          <w:rFonts w:ascii="仿宋" w:eastAsia="仿宋" w:hAnsi="仿宋" w:cs="仿宋" w:hint="eastAsia"/>
          <w:sz w:val="32"/>
          <w:szCs w:val="32"/>
        </w:rPr>
        <w:t>系统包括内部评价和外部评价。内部评价由教</w:t>
      </w:r>
      <w:r w:rsidRPr="006722AC">
        <w:rPr>
          <w:rFonts w:ascii="仿宋" w:eastAsia="仿宋" w:hAnsi="仿宋" w:cs="仿宋" w:hint="eastAsia"/>
          <w:sz w:val="32"/>
          <w:szCs w:val="32"/>
        </w:rPr>
        <w:lastRenderedPageBreak/>
        <w:t>学检查、教学评价组成；</w:t>
      </w:r>
      <w:r w:rsidRPr="006722AC">
        <w:rPr>
          <w:rFonts w:ascii="仿宋" w:eastAsia="仿宋" w:hAnsi="仿宋" w:cs="仿宋"/>
          <w:sz w:val="32"/>
          <w:szCs w:val="32"/>
        </w:rPr>
        <w:t>外部评价由用人单位评价、学生家长评价、毕业生评价和上级主管部门评价组成。通过开展“三段式”（期初、期中、期末）定期检查和随机抽查，加强教学过程管理，了解教学效果及教学目标的实现情况，及时发现教学过程中存在的问题，以便采取相应措施解决和改进教学管理。充分发挥学生信息员民主参与教学管理，及时反馈学习过程中发现的各类影响学生学习的问题，教学管理人员及时了解教学过程中出现的问题，以便及时整改。通过开展评教、评学、评管、评估等各类教学评价活动，</w:t>
      </w:r>
      <w:r w:rsidRPr="006722AC">
        <w:rPr>
          <w:rFonts w:ascii="仿宋" w:eastAsia="仿宋" w:hAnsi="仿宋" w:cs="仿宋" w:hint="eastAsia"/>
          <w:sz w:val="32"/>
          <w:szCs w:val="32"/>
        </w:rPr>
        <w:t>采集各项教学信息，并进行汇总、统计、分析，科学评价、分析教学质量，以掌握影响教学质量的内部因素（教师、学生、条件、管理等）</w:t>
      </w:r>
      <w:r w:rsidRPr="006722AC">
        <w:rPr>
          <w:rFonts w:ascii="仿宋" w:eastAsia="仿宋" w:hAnsi="仿宋" w:cs="仿宋"/>
          <w:sz w:val="32"/>
          <w:szCs w:val="32"/>
        </w:rPr>
        <w:t xml:space="preserve"> 和外部因素（方针、政策、体制等），并不断改善。通过定期开展用人单位、学生家长、毕业生、教学基地</w:t>
      </w:r>
      <w:r w:rsidR="005C07DD">
        <w:rPr>
          <w:rFonts w:ascii="仿宋" w:eastAsia="仿宋" w:hAnsi="仿宋" w:cs="仿宋" w:hint="eastAsia"/>
          <w:sz w:val="32"/>
          <w:szCs w:val="32"/>
        </w:rPr>
        <w:t>等</w:t>
      </w:r>
      <w:r w:rsidRPr="006722AC">
        <w:rPr>
          <w:rFonts w:ascii="仿宋" w:eastAsia="仿宋" w:hAnsi="仿宋" w:cs="仿宋"/>
          <w:sz w:val="32"/>
          <w:szCs w:val="32"/>
        </w:rPr>
        <w:t>走访、调查，</w:t>
      </w:r>
      <w:r w:rsidR="005C07DD">
        <w:rPr>
          <w:rFonts w:ascii="仿宋" w:eastAsia="仿宋" w:hAnsi="仿宋" w:cs="仿宋" w:hint="eastAsia"/>
          <w:sz w:val="32"/>
          <w:szCs w:val="32"/>
        </w:rPr>
        <w:t>将收集到的</w:t>
      </w:r>
      <w:r w:rsidRPr="006722AC">
        <w:rPr>
          <w:rFonts w:ascii="仿宋" w:eastAsia="仿宋" w:hAnsi="仿宋" w:cs="仿宋"/>
          <w:sz w:val="32"/>
          <w:szCs w:val="32"/>
        </w:rPr>
        <w:t>对</w:t>
      </w:r>
      <w:r w:rsidR="005C07DD">
        <w:rPr>
          <w:rFonts w:ascii="仿宋" w:eastAsia="仿宋" w:hAnsi="仿宋" w:cs="仿宋" w:hint="eastAsia"/>
          <w:sz w:val="32"/>
          <w:szCs w:val="32"/>
        </w:rPr>
        <w:t>学</w:t>
      </w:r>
      <w:r w:rsidRPr="006722AC">
        <w:rPr>
          <w:rFonts w:ascii="仿宋" w:eastAsia="仿宋" w:hAnsi="仿宋" w:cs="仿宋" w:hint="eastAsia"/>
          <w:sz w:val="32"/>
          <w:szCs w:val="32"/>
        </w:rPr>
        <w:t>院</w:t>
      </w:r>
      <w:r w:rsidRPr="006722AC">
        <w:rPr>
          <w:rFonts w:ascii="仿宋" w:eastAsia="仿宋" w:hAnsi="仿宋" w:cs="仿宋"/>
          <w:sz w:val="32"/>
          <w:szCs w:val="32"/>
        </w:rPr>
        <w:t>教育教学的意见和建议作为改进</w:t>
      </w:r>
      <w:r w:rsidR="005C07DD">
        <w:rPr>
          <w:rFonts w:ascii="仿宋" w:eastAsia="仿宋" w:hAnsi="仿宋" w:cs="仿宋" w:hint="eastAsia"/>
          <w:sz w:val="32"/>
          <w:szCs w:val="32"/>
        </w:rPr>
        <w:t>学</w:t>
      </w:r>
      <w:r w:rsidRPr="006722AC">
        <w:rPr>
          <w:rFonts w:ascii="仿宋" w:eastAsia="仿宋" w:hAnsi="仿宋" w:cs="仿宋" w:hint="eastAsia"/>
          <w:sz w:val="32"/>
          <w:szCs w:val="32"/>
        </w:rPr>
        <w:t>院</w:t>
      </w:r>
      <w:r w:rsidRPr="006722AC">
        <w:rPr>
          <w:rFonts w:ascii="仿宋" w:eastAsia="仿宋" w:hAnsi="仿宋" w:cs="仿宋"/>
          <w:sz w:val="32"/>
          <w:szCs w:val="32"/>
        </w:rPr>
        <w:t>的专业</w:t>
      </w:r>
      <w:r w:rsidRPr="006722AC">
        <w:rPr>
          <w:rFonts w:ascii="仿宋" w:eastAsia="仿宋" w:hAnsi="仿宋" w:cs="仿宋" w:hint="eastAsia"/>
          <w:sz w:val="32"/>
          <w:szCs w:val="32"/>
        </w:rPr>
        <w:t>教学</w:t>
      </w:r>
      <w:r w:rsidRPr="006722AC">
        <w:rPr>
          <w:rFonts w:ascii="仿宋" w:eastAsia="仿宋" w:hAnsi="仿宋" w:cs="仿宋"/>
          <w:sz w:val="32"/>
          <w:szCs w:val="32"/>
        </w:rPr>
        <w:t>计划和改进教学工作的重要依据；通过教育厅、卫</w:t>
      </w:r>
      <w:r w:rsidR="005C07DD">
        <w:rPr>
          <w:rFonts w:ascii="仿宋" w:eastAsia="仿宋" w:hAnsi="仿宋" w:cs="仿宋" w:hint="eastAsia"/>
          <w:sz w:val="32"/>
          <w:szCs w:val="32"/>
        </w:rPr>
        <w:t>健委</w:t>
      </w:r>
      <w:r w:rsidRPr="006722AC">
        <w:rPr>
          <w:rFonts w:ascii="仿宋" w:eastAsia="仿宋" w:hAnsi="仿宋" w:cs="仿宋"/>
          <w:sz w:val="32"/>
          <w:szCs w:val="32"/>
        </w:rPr>
        <w:t>、科技厅</w:t>
      </w:r>
      <w:r w:rsidRPr="006722AC">
        <w:rPr>
          <w:rFonts w:ascii="仿宋" w:eastAsia="仿宋" w:hAnsi="仿宋" w:cs="仿宋" w:hint="eastAsia"/>
          <w:sz w:val="32"/>
          <w:szCs w:val="32"/>
        </w:rPr>
        <w:t>、教育集团、学校</w:t>
      </w:r>
      <w:r w:rsidRPr="006722AC">
        <w:rPr>
          <w:rFonts w:ascii="仿宋" w:eastAsia="仿宋" w:hAnsi="仿宋" w:cs="仿宋"/>
          <w:sz w:val="32"/>
          <w:szCs w:val="32"/>
        </w:rPr>
        <w:t>对</w:t>
      </w:r>
      <w:r w:rsidR="005C07DD">
        <w:rPr>
          <w:rFonts w:ascii="仿宋" w:eastAsia="仿宋" w:hAnsi="仿宋" w:cs="仿宋" w:hint="eastAsia"/>
          <w:sz w:val="32"/>
          <w:szCs w:val="32"/>
        </w:rPr>
        <w:t>学</w:t>
      </w:r>
      <w:r w:rsidRPr="006722AC">
        <w:rPr>
          <w:rFonts w:ascii="仿宋" w:eastAsia="仿宋" w:hAnsi="仿宋" w:cs="仿宋" w:hint="eastAsia"/>
          <w:sz w:val="32"/>
          <w:szCs w:val="32"/>
        </w:rPr>
        <w:t>院</w:t>
      </w:r>
      <w:r w:rsidRPr="006722AC">
        <w:rPr>
          <w:rFonts w:ascii="仿宋" w:eastAsia="仿宋" w:hAnsi="仿宋" w:cs="仿宋"/>
          <w:sz w:val="32"/>
          <w:szCs w:val="32"/>
        </w:rPr>
        <w:t>办学水平、培养方案、专业建设、学科建设、课程建设、教学改革、教学成果、教学投入、</w:t>
      </w:r>
      <w:r w:rsidR="005C07DD" w:rsidRPr="006722AC">
        <w:rPr>
          <w:rFonts w:ascii="仿宋" w:eastAsia="仿宋" w:hAnsi="仿宋" w:cs="仿宋"/>
          <w:sz w:val="32"/>
          <w:szCs w:val="32"/>
        </w:rPr>
        <w:t>实</w:t>
      </w:r>
      <w:r w:rsidR="005C07DD">
        <w:rPr>
          <w:rFonts w:ascii="仿宋" w:eastAsia="仿宋" w:hAnsi="仿宋" w:cs="仿宋" w:hint="eastAsia"/>
          <w:sz w:val="32"/>
          <w:szCs w:val="32"/>
        </w:rPr>
        <w:t>践</w:t>
      </w:r>
      <w:r w:rsidRPr="006722AC">
        <w:rPr>
          <w:rFonts w:ascii="仿宋" w:eastAsia="仿宋" w:hAnsi="仿宋" w:cs="仿宋"/>
          <w:sz w:val="32"/>
          <w:szCs w:val="32"/>
        </w:rPr>
        <w:t>教学中心等进行专项评估、评审、巡视、检查等方式</w:t>
      </w:r>
      <w:r w:rsidRPr="006722AC">
        <w:rPr>
          <w:rFonts w:ascii="仿宋" w:eastAsia="仿宋" w:hAnsi="仿宋" w:cs="仿宋" w:hint="eastAsia"/>
          <w:sz w:val="32"/>
          <w:szCs w:val="32"/>
        </w:rPr>
        <w:t>方法，促进学院加大教学投入力度，加强内涵建设，不断完善管理和监控机制。</w:t>
      </w:r>
    </w:p>
    <w:p w14:paraId="0C20D3F4" w14:textId="6CD1FE75"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1</w:t>
      </w:r>
      <w:r w:rsidRPr="006722AC">
        <w:rPr>
          <w:rFonts w:ascii="仿宋" w:eastAsia="仿宋" w:hAnsi="仿宋" w:cs="仿宋"/>
          <w:sz w:val="32"/>
          <w:szCs w:val="32"/>
        </w:rPr>
        <w:t>.</w:t>
      </w:r>
      <w:r w:rsidRPr="006722AC">
        <w:rPr>
          <w:rFonts w:ascii="仿宋" w:eastAsia="仿宋" w:hAnsi="仿宋" w:cs="仿宋" w:hint="eastAsia"/>
          <w:sz w:val="32"/>
          <w:szCs w:val="32"/>
        </w:rPr>
        <w:t>评估</w:t>
      </w:r>
      <w:r w:rsidR="00BF2611">
        <w:rPr>
          <w:rFonts w:ascii="仿宋" w:eastAsia="仿宋" w:hAnsi="仿宋" w:cs="仿宋" w:hint="eastAsia"/>
          <w:sz w:val="32"/>
          <w:szCs w:val="32"/>
        </w:rPr>
        <w:t>部门</w:t>
      </w:r>
    </w:p>
    <w:p w14:paraId="7B5173EC" w14:textId="7790F630"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评估</w:t>
      </w:r>
      <w:r w:rsidR="00BF2611">
        <w:rPr>
          <w:rFonts w:ascii="仿宋" w:eastAsia="仿宋" w:hAnsi="仿宋" w:cs="仿宋" w:hint="eastAsia"/>
          <w:sz w:val="32"/>
          <w:szCs w:val="32"/>
        </w:rPr>
        <w:t>部门</w:t>
      </w:r>
      <w:r w:rsidRPr="006722AC">
        <w:rPr>
          <w:rFonts w:ascii="仿宋" w:eastAsia="仿宋" w:hAnsi="仿宋" w:cs="仿宋" w:hint="eastAsia"/>
          <w:sz w:val="32"/>
          <w:szCs w:val="32"/>
        </w:rPr>
        <w:t>的建立与人员保障是教学质量评估能否长期</w:t>
      </w:r>
      <w:r w:rsidRPr="006722AC">
        <w:rPr>
          <w:rFonts w:ascii="仿宋" w:eastAsia="仿宋" w:hAnsi="仿宋" w:cs="仿宋" w:hint="eastAsia"/>
          <w:sz w:val="32"/>
          <w:szCs w:val="32"/>
        </w:rPr>
        <w:lastRenderedPageBreak/>
        <w:t>不懈开展的重要保证。</w:t>
      </w:r>
      <w:r w:rsidRPr="006722AC">
        <w:rPr>
          <w:rFonts w:ascii="仿宋" w:eastAsia="仿宋" w:hAnsi="仿宋" w:cs="仿宋"/>
          <w:sz w:val="32"/>
          <w:szCs w:val="32"/>
        </w:rPr>
        <w:t>院</w:t>
      </w:r>
      <w:r w:rsidRPr="006722AC">
        <w:rPr>
          <w:rFonts w:ascii="仿宋" w:eastAsia="仿宋" w:hAnsi="仿宋" w:cs="仿宋" w:hint="eastAsia"/>
          <w:sz w:val="32"/>
          <w:szCs w:val="32"/>
        </w:rPr>
        <w:t>级</w:t>
      </w:r>
      <w:r w:rsidRPr="006722AC">
        <w:rPr>
          <w:rFonts w:ascii="仿宋" w:eastAsia="仿宋" w:hAnsi="仿宋" w:cs="仿宋"/>
          <w:sz w:val="32"/>
          <w:szCs w:val="32"/>
        </w:rPr>
        <w:t>教学评估机构由院领导和</w:t>
      </w:r>
      <w:r w:rsidRPr="006722AC">
        <w:rPr>
          <w:rFonts w:ascii="仿宋" w:eastAsia="仿宋" w:hAnsi="仿宋" w:cs="仿宋" w:hint="eastAsia"/>
          <w:sz w:val="32"/>
          <w:szCs w:val="32"/>
        </w:rPr>
        <w:t>课程负责人</w:t>
      </w:r>
      <w:r w:rsidRPr="006722AC">
        <w:rPr>
          <w:rFonts w:ascii="仿宋" w:eastAsia="仿宋" w:hAnsi="仿宋" w:cs="仿宋"/>
          <w:sz w:val="32"/>
          <w:szCs w:val="32"/>
        </w:rPr>
        <w:t>组成评估专家组，具体事务由</w:t>
      </w:r>
      <w:r w:rsidRPr="006722AC">
        <w:rPr>
          <w:rFonts w:ascii="仿宋" w:eastAsia="仿宋" w:hAnsi="仿宋" w:cs="仿宋" w:hint="eastAsia"/>
          <w:sz w:val="32"/>
          <w:szCs w:val="32"/>
        </w:rPr>
        <w:t>教学办公室</w:t>
      </w:r>
      <w:r w:rsidRPr="006722AC">
        <w:rPr>
          <w:rFonts w:ascii="仿宋" w:eastAsia="仿宋" w:hAnsi="仿宋" w:cs="仿宋"/>
          <w:sz w:val="32"/>
          <w:szCs w:val="32"/>
        </w:rPr>
        <w:t>协调。</w:t>
      </w:r>
    </w:p>
    <w:p w14:paraId="7ED91C9E" w14:textId="428A967B"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主要职责：对课程建设质量、教师教学质量、课程考试质量、实践实习质量进行常规评估或抽样评估。</w:t>
      </w:r>
    </w:p>
    <w:p w14:paraId="6A2BCB36" w14:textId="452E1A2D"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2</w:t>
      </w:r>
      <w:r w:rsidRPr="006722AC">
        <w:rPr>
          <w:rFonts w:ascii="仿宋" w:eastAsia="仿宋" w:hAnsi="仿宋" w:cs="仿宋"/>
          <w:sz w:val="32"/>
          <w:szCs w:val="32"/>
        </w:rPr>
        <w:t>.</w:t>
      </w:r>
      <w:r w:rsidRPr="006722AC">
        <w:rPr>
          <w:rFonts w:ascii="仿宋" w:eastAsia="仿宋" w:hAnsi="仿宋" w:cs="仿宋" w:hint="eastAsia"/>
          <w:sz w:val="32"/>
          <w:szCs w:val="32"/>
        </w:rPr>
        <w:t>评估方式</w:t>
      </w:r>
      <w:r w:rsidR="00496797">
        <w:rPr>
          <w:rFonts w:ascii="仿宋" w:eastAsia="仿宋" w:hAnsi="仿宋" w:cs="仿宋" w:hint="eastAsia"/>
          <w:sz w:val="32"/>
          <w:szCs w:val="32"/>
        </w:rPr>
        <w:t xml:space="preserve"> </w:t>
      </w:r>
      <w:r w:rsidRPr="006722AC">
        <w:rPr>
          <w:rFonts w:ascii="仿宋" w:eastAsia="仿宋" w:hAnsi="仿宋" w:cs="仿宋" w:hint="eastAsia"/>
          <w:sz w:val="32"/>
          <w:szCs w:val="32"/>
        </w:rPr>
        <w:t>实行自我评估、学生评估、专家评估、社会评估相结合的方式。</w:t>
      </w:r>
    </w:p>
    <w:p w14:paraId="2D1FD386" w14:textId="3684FCFA"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（1）</w:t>
      </w:r>
      <w:r w:rsidRPr="006722AC">
        <w:rPr>
          <w:rFonts w:ascii="仿宋" w:eastAsia="仿宋" w:hAnsi="仿宋" w:cs="仿宋"/>
          <w:sz w:val="32"/>
          <w:szCs w:val="32"/>
        </w:rPr>
        <w:t>自我评估。</w:t>
      </w:r>
      <w:r w:rsidRPr="006722AC">
        <w:rPr>
          <w:rFonts w:ascii="仿宋" w:eastAsia="仿宋" w:hAnsi="仿宋" w:cs="仿宋" w:hint="eastAsia"/>
          <w:sz w:val="32"/>
          <w:szCs w:val="32"/>
        </w:rPr>
        <w:t>学院</w:t>
      </w:r>
      <w:r w:rsidRPr="006722AC">
        <w:rPr>
          <w:rFonts w:ascii="仿宋" w:eastAsia="仿宋" w:hAnsi="仿宋" w:cs="仿宋"/>
          <w:sz w:val="32"/>
          <w:szCs w:val="32"/>
        </w:rPr>
        <w:t>教学工作水平、专业建设水平、课程建设质量的评估</w:t>
      </w:r>
      <w:r w:rsidRPr="006722AC">
        <w:rPr>
          <w:rFonts w:ascii="仿宋" w:eastAsia="仿宋" w:hAnsi="仿宋" w:cs="仿宋" w:hint="eastAsia"/>
          <w:sz w:val="32"/>
          <w:szCs w:val="32"/>
        </w:rPr>
        <w:t>由学院</w:t>
      </w:r>
      <w:r w:rsidRPr="006722AC">
        <w:rPr>
          <w:rFonts w:ascii="仿宋" w:eastAsia="仿宋" w:hAnsi="仿宋" w:cs="仿宋"/>
          <w:sz w:val="32"/>
          <w:szCs w:val="32"/>
        </w:rPr>
        <w:t>先作出自我评估。教师教学质量、课程考试质量的评估，由教师个人先作出自我评估。</w:t>
      </w:r>
    </w:p>
    <w:p w14:paraId="39028DA7" w14:textId="1BE8E630"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（2）</w:t>
      </w:r>
      <w:r w:rsidRPr="006722AC">
        <w:rPr>
          <w:rFonts w:ascii="仿宋" w:eastAsia="仿宋" w:hAnsi="仿宋" w:cs="仿宋"/>
          <w:sz w:val="32"/>
          <w:szCs w:val="32"/>
        </w:rPr>
        <w:t>学生评估。主要是针对教学质量评估，也对</w:t>
      </w:r>
      <w:r w:rsidRPr="006722AC">
        <w:rPr>
          <w:rFonts w:ascii="仿宋" w:eastAsia="仿宋" w:hAnsi="仿宋" w:cs="仿宋" w:hint="eastAsia"/>
          <w:sz w:val="32"/>
          <w:szCs w:val="32"/>
        </w:rPr>
        <w:t>顶岗实习</w:t>
      </w:r>
      <w:r w:rsidRPr="006722AC">
        <w:rPr>
          <w:rFonts w:ascii="仿宋" w:eastAsia="仿宋" w:hAnsi="仿宋" w:cs="仿宋"/>
          <w:sz w:val="32"/>
          <w:szCs w:val="32"/>
        </w:rPr>
        <w:t>的指导质量作出评估。</w:t>
      </w:r>
    </w:p>
    <w:p w14:paraId="32010E92" w14:textId="7DA2F07B"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（3）</w:t>
      </w:r>
      <w:r w:rsidRPr="006722AC">
        <w:rPr>
          <w:rFonts w:ascii="仿宋" w:eastAsia="仿宋" w:hAnsi="仿宋" w:cs="仿宋"/>
          <w:sz w:val="32"/>
          <w:szCs w:val="32"/>
        </w:rPr>
        <w:t>专家评估。校、院两级专家组对各项教学工作的评估。</w:t>
      </w:r>
    </w:p>
    <w:p w14:paraId="6D98B4C7" w14:textId="4DC0E103"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（4）</w:t>
      </w:r>
      <w:r w:rsidRPr="006722AC">
        <w:rPr>
          <w:rFonts w:ascii="仿宋" w:eastAsia="仿宋" w:hAnsi="仿宋" w:cs="仿宋"/>
          <w:sz w:val="32"/>
          <w:szCs w:val="32"/>
        </w:rPr>
        <w:t>社会评估。对毕业生质量的评估。</w:t>
      </w:r>
    </w:p>
    <w:p w14:paraId="165C29E9" w14:textId="37F49004"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3</w:t>
      </w:r>
      <w:r w:rsidRPr="006722AC">
        <w:rPr>
          <w:rFonts w:ascii="仿宋" w:eastAsia="仿宋" w:hAnsi="仿宋" w:cs="仿宋"/>
          <w:sz w:val="32"/>
          <w:szCs w:val="32"/>
        </w:rPr>
        <w:t>.</w:t>
      </w:r>
      <w:r w:rsidRPr="006722AC">
        <w:rPr>
          <w:rFonts w:ascii="仿宋" w:eastAsia="仿宋" w:hAnsi="仿宋" w:cs="仿宋" w:hint="eastAsia"/>
          <w:sz w:val="32"/>
          <w:szCs w:val="32"/>
        </w:rPr>
        <w:t>各类教学评估方案的执行。</w:t>
      </w:r>
    </w:p>
    <w:p w14:paraId="68C08D9C" w14:textId="5B046718"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（1）学院</w:t>
      </w:r>
      <w:r w:rsidRPr="006722AC">
        <w:rPr>
          <w:rFonts w:ascii="仿宋" w:eastAsia="仿宋" w:hAnsi="仿宋" w:cs="仿宋"/>
          <w:sz w:val="32"/>
          <w:szCs w:val="32"/>
        </w:rPr>
        <w:t>教学管理工作水平评估（每年一次）</w:t>
      </w:r>
    </w:p>
    <w:p w14:paraId="736C4BE7" w14:textId="1F5C0AFC"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（2）</w:t>
      </w:r>
      <w:r w:rsidRPr="006722AC">
        <w:rPr>
          <w:rFonts w:ascii="仿宋" w:eastAsia="仿宋" w:hAnsi="仿宋" w:cs="仿宋"/>
          <w:sz w:val="32"/>
          <w:szCs w:val="32"/>
        </w:rPr>
        <w:t>专业建设质量评估（每三年一次）</w:t>
      </w:r>
    </w:p>
    <w:p w14:paraId="1CA8DF98" w14:textId="112DCE59"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（3）</w:t>
      </w:r>
      <w:r w:rsidRPr="006722AC">
        <w:rPr>
          <w:rFonts w:ascii="仿宋" w:eastAsia="仿宋" w:hAnsi="仿宋" w:cs="仿宋"/>
          <w:sz w:val="32"/>
          <w:szCs w:val="32"/>
        </w:rPr>
        <w:t>课程建设质量评估（每三年一次）</w:t>
      </w:r>
    </w:p>
    <w:p w14:paraId="15969BAB" w14:textId="3523576D"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（4）</w:t>
      </w:r>
      <w:r w:rsidRPr="006722AC">
        <w:rPr>
          <w:rFonts w:ascii="仿宋" w:eastAsia="仿宋" w:hAnsi="仿宋" w:cs="仿宋"/>
          <w:sz w:val="32"/>
          <w:szCs w:val="32"/>
        </w:rPr>
        <w:t>教学质量评估（常年进行，每位教师在三年内至少应接受一次评估）</w:t>
      </w:r>
    </w:p>
    <w:p w14:paraId="4DDEB39B" w14:textId="6E68EFBC"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（5）顶岗实习</w:t>
      </w:r>
      <w:r w:rsidRPr="006722AC">
        <w:rPr>
          <w:rFonts w:ascii="仿宋" w:eastAsia="仿宋" w:hAnsi="仿宋" w:cs="仿宋"/>
          <w:sz w:val="32"/>
          <w:szCs w:val="32"/>
        </w:rPr>
        <w:t>质量评估（每年一次）</w:t>
      </w:r>
    </w:p>
    <w:p w14:paraId="739D1BE5" w14:textId="028EE646"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（6）</w:t>
      </w:r>
      <w:r w:rsidRPr="006722AC">
        <w:rPr>
          <w:rFonts w:ascii="仿宋" w:eastAsia="仿宋" w:hAnsi="仿宋" w:cs="仿宋"/>
          <w:sz w:val="32"/>
          <w:szCs w:val="32"/>
        </w:rPr>
        <w:t>课程考试质量评估（每学期一次）</w:t>
      </w:r>
    </w:p>
    <w:p w14:paraId="6D44112E" w14:textId="6017DC03"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lastRenderedPageBreak/>
        <w:t>（7）</w:t>
      </w:r>
      <w:r w:rsidRPr="006722AC">
        <w:rPr>
          <w:rFonts w:ascii="仿宋" w:eastAsia="仿宋" w:hAnsi="仿宋" w:cs="仿宋"/>
          <w:sz w:val="32"/>
          <w:szCs w:val="32"/>
        </w:rPr>
        <w:t>教师评学（每学期一次）</w:t>
      </w:r>
    </w:p>
    <w:p w14:paraId="67540E9D" w14:textId="719CDD66"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（8）</w:t>
      </w:r>
      <w:r w:rsidRPr="006722AC">
        <w:rPr>
          <w:rFonts w:ascii="仿宋" w:eastAsia="仿宋" w:hAnsi="仿宋" w:cs="仿宋"/>
          <w:sz w:val="32"/>
          <w:szCs w:val="32"/>
        </w:rPr>
        <w:t>学生评教（每学期一次）</w:t>
      </w:r>
    </w:p>
    <w:p w14:paraId="1EC19573" w14:textId="13AC45F6"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（9）</w:t>
      </w:r>
      <w:r w:rsidRPr="006722AC">
        <w:rPr>
          <w:rFonts w:ascii="仿宋" w:eastAsia="仿宋" w:hAnsi="仿宋" w:cs="仿宋"/>
          <w:sz w:val="32"/>
          <w:szCs w:val="32"/>
        </w:rPr>
        <w:t>师生评管（每年一次）</w:t>
      </w:r>
    </w:p>
    <w:p w14:paraId="038F0C49" w14:textId="0CEFEAE3"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（1</w:t>
      </w:r>
      <w:r w:rsidRPr="006722AC">
        <w:rPr>
          <w:rFonts w:ascii="仿宋" w:eastAsia="仿宋" w:hAnsi="仿宋" w:cs="仿宋"/>
          <w:sz w:val="32"/>
          <w:szCs w:val="32"/>
        </w:rPr>
        <w:t>0</w:t>
      </w:r>
      <w:r w:rsidRPr="006722AC">
        <w:rPr>
          <w:rFonts w:ascii="仿宋" w:eastAsia="仿宋" w:hAnsi="仿宋" w:cs="仿宋" w:hint="eastAsia"/>
          <w:sz w:val="32"/>
          <w:szCs w:val="32"/>
        </w:rPr>
        <w:t>）</w:t>
      </w:r>
      <w:r w:rsidRPr="006722AC">
        <w:rPr>
          <w:rFonts w:ascii="仿宋" w:eastAsia="仿宋" w:hAnsi="仿宋" w:cs="仿宋"/>
          <w:sz w:val="32"/>
          <w:szCs w:val="32"/>
        </w:rPr>
        <w:t>毕业生质量评估（每年一次）</w:t>
      </w:r>
    </w:p>
    <w:p w14:paraId="21D70624" w14:textId="63D73CD7"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4</w:t>
      </w:r>
      <w:r w:rsidRPr="006722AC">
        <w:rPr>
          <w:rFonts w:ascii="仿宋" w:eastAsia="仿宋" w:hAnsi="仿宋" w:cs="仿宋"/>
          <w:sz w:val="32"/>
          <w:szCs w:val="32"/>
        </w:rPr>
        <w:t>.</w:t>
      </w:r>
      <w:r w:rsidRPr="006722AC">
        <w:rPr>
          <w:rFonts w:ascii="仿宋" w:eastAsia="仿宋" w:hAnsi="仿宋" w:cs="仿宋" w:hint="eastAsia"/>
          <w:sz w:val="32"/>
          <w:szCs w:val="32"/>
        </w:rPr>
        <w:t>做好评估结果的运用。</w:t>
      </w:r>
    </w:p>
    <w:p w14:paraId="511360B4" w14:textId="6F752B46"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（1）</w:t>
      </w:r>
      <w:r w:rsidRPr="006722AC">
        <w:rPr>
          <w:rFonts w:ascii="仿宋" w:eastAsia="仿宋" w:hAnsi="仿宋" w:cs="仿宋"/>
          <w:sz w:val="32"/>
          <w:szCs w:val="32"/>
        </w:rPr>
        <w:t>政策激励。包括正向激励与负向激励，</w:t>
      </w:r>
      <w:r w:rsidRPr="006722AC">
        <w:rPr>
          <w:rFonts w:ascii="仿宋" w:eastAsia="仿宋" w:hAnsi="仿宋" w:cs="仿宋" w:hint="eastAsia"/>
          <w:sz w:val="32"/>
          <w:szCs w:val="32"/>
        </w:rPr>
        <w:t>学院</w:t>
      </w:r>
      <w:r w:rsidRPr="006722AC">
        <w:rPr>
          <w:rFonts w:ascii="仿宋" w:eastAsia="仿宋" w:hAnsi="仿宋" w:cs="仿宋"/>
          <w:sz w:val="32"/>
          <w:szCs w:val="32"/>
        </w:rPr>
        <w:t>制定政策，对评价结果做到适度的“三挂钩”：</w:t>
      </w:r>
    </w:p>
    <w:p w14:paraId="6F71BA1F" w14:textId="7D0A021B"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①</w:t>
      </w:r>
      <w:r w:rsidRPr="006722AC">
        <w:rPr>
          <w:rFonts w:ascii="仿宋" w:eastAsia="仿宋" w:hAnsi="仿宋" w:cs="仿宋"/>
          <w:sz w:val="32"/>
          <w:szCs w:val="32"/>
        </w:rPr>
        <w:t xml:space="preserve"> 与教师的晋升职称挂钩。教学评估结果为合格以上的教师才有资格晋升中级职称；评估结果为良好以上且在前一任职上至少有一次为优秀的教师才有资格晋升副高级及正高职称（三年内有效）。</w:t>
      </w:r>
    </w:p>
    <w:p w14:paraId="48BFE34A" w14:textId="1C4392AA"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②</w:t>
      </w:r>
      <w:r w:rsidRPr="006722AC">
        <w:rPr>
          <w:rFonts w:ascii="仿宋" w:eastAsia="仿宋" w:hAnsi="仿宋" w:cs="仿宋"/>
          <w:sz w:val="32"/>
          <w:szCs w:val="32"/>
        </w:rPr>
        <w:t xml:space="preserve"> 与校内各种“评优评先”活动挂钩，对教学工作优秀、突出</w:t>
      </w:r>
      <w:r w:rsidRPr="006722AC">
        <w:rPr>
          <w:rFonts w:ascii="仿宋" w:eastAsia="仿宋" w:hAnsi="仿宋" w:cs="仿宋" w:hint="eastAsia"/>
          <w:sz w:val="32"/>
          <w:szCs w:val="32"/>
        </w:rPr>
        <w:t>的</w:t>
      </w:r>
      <w:r w:rsidRPr="006722AC">
        <w:rPr>
          <w:rFonts w:ascii="仿宋" w:eastAsia="仿宋" w:hAnsi="仿宋" w:cs="仿宋"/>
          <w:sz w:val="32"/>
          <w:szCs w:val="32"/>
        </w:rPr>
        <w:t>个人</w:t>
      </w:r>
      <w:r w:rsidRPr="006722AC">
        <w:rPr>
          <w:rFonts w:ascii="仿宋" w:eastAsia="仿宋" w:hAnsi="仿宋" w:cs="仿宋" w:hint="eastAsia"/>
          <w:sz w:val="32"/>
          <w:szCs w:val="32"/>
        </w:rPr>
        <w:t>优先推荐</w:t>
      </w:r>
      <w:r w:rsidRPr="006722AC">
        <w:rPr>
          <w:rFonts w:ascii="仿宋" w:eastAsia="仿宋" w:hAnsi="仿宋" w:cs="仿宋"/>
          <w:sz w:val="32"/>
          <w:szCs w:val="32"/>
        </w:rPr>
        <w:t xml:space="preserve">。 </w:t>
      </w:r>
    </w:p>
    <w:p w14:paraId="047F663A" w14:textId="4E29275A"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（2）</w:t>
      </w:r>
      <w:r w:rsidRPr="006722AC">
        <w:rPr>
          <w:rFonts w:ascii="仿宋" w:eastAsia="仿宋" w:hAnsi="仿宋" w:cs="仿宋"/>
          <w:sz w:val="32"/>
          <w:szCs w:val="32"/>
        </w:rPr>
        <w:t>促进发展。将评估结果和被评估对象在评估结果中所处的位置反馈给个人，以便他们提取对改进工作有用的信息，尽快促进水平与质量的提高，也使自身得到发展。</w:t>
      </w:r>
    </w:p>
    <w:p w14:paraId="422CE85C" w14:textId="4D4BFB80" w:rsidR="00F45F45" w:rsidRPr="006722AC" w:rsidRDefault="00F45F45" w:rsidP="00F45F45">
      <w:pPr>
        <w:spacing w:line="360" w:lineRule="auto"/>
        <w:ind w:firstLineChars="200" w:firstLine="640"/>
        <w:rPr>
          <w:rFonts w:ascii="仿宋" w:eastAsia="仿宋" w:hAnsi="仿宋" w:cs="仿宋"/>
          <w:sz w:val="32"/>
          <w:szCs w:val="32"/>
        </w:rPr>
      </w:pPr>
      <w:r w:rsidRPr="006722AC">
        <w:rPr>
          <w:rFonts w:ascii="仿宋" w:eastAsia="仿宋" w:hAnsi="仿宋" w:cs="仿宋" w:hint="eastAsia"/>
          <w:sz w:val="32"/>
          <w:szCs w:val="32"/>
        </w:rPr>
        <w:t>（3）</w:t>
      </w:r>
      <w:r w:rsidRPr="006722AC">
        <w:rPr>
          <w:rFonts w:ascii="仿宋" w:eastAsia="仿宋" w:hAnsi="仿宋" w:cs="仿宋"/>
          <w:sz w:val="32"/>
          <w:szCs w:val="32"/>
        </w:rPr>
        <w:t>管理参考。</w:t>
      </w:r>
      <w:r w:rsidRPr="006722AC">
        <w:rPr>
          <w:rFonts w:ascii="仿宋" w:eastAsia="仿宋" w:hAnsi="仿宋" w:cs="仿宋" w:hint="eastAsia"/>
          <w:sz w:val="32"/>
          <w:szCs w:val="32"/>
        </w:rPr>
        <w:t>学院领导</w:t>
      </w:r>
      <w:r w:rsidRPr="006722AC">
        <w:rPr>
          <w:rFonts w:ascii="仿宋" w:eastAsia="仿宋" w:hAnsi="仿宋" w:cs="仿宋"/>
          <w:sz w:val="32"/>
          <w:szCs w:val="32"/>
        </w:rPr>
        <w:t>参照评估结果，进一步明确下一步工作重点，发扬优势优点，改进不足，使弱势弱项得到提高。也可以帮助教师取得发展，对教学质量太差的教师，要限制其教学工作量，并进行跟踪评估，如经培训和帮助仍不能胜任教学工作的学校取消其教师任职资格。</w:t>
      </w:r>
    </w:p>
    <w:p w14:paraId="0572AE67" w14:textId="097AE7CD" w:rsidR="00E32F96" w:rsidRDefault="00E32F96" w:rsidP="00024C3D">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（七）信息反馈系统</w:t>
      </w:r>
    </w:p>
    <w:p w14:paraId="4B1B6B06" w14:textId="69EC45FD" w:rsidR="00BF793E" w:rsidRDefault="00BF793E" w:rsidP="00BF793E">
      <w:pPr>
        <w:spacing w:line="360" w:lineRule="auto"/>
        <w:ind w:firstLineChars="200" w:firstLine="640"/>
        <w:rPr>
          <w:rFonts w:ascii="仿宋" w:eastAsia="仿宋" w:hAnsi="仿宋" w:cs="仿宋"/>
          <w:sz w:val="32"/>
          <w:szCs w:val="32"/>
        </w:rPr>
      </w:pPr>
      <w:r w:rsidRPr="00BF793E">
        <w:rPr>
          <w:rFonts w:ascii="仿宋" w:eastAsia="仿宋" w:hAnsi="仿宋" w:cs="仿宋" w:hint="eastAsia"/>
          <w:sz w:val="32"/>
          <w:szCs w:val="32"/>
        </w:rPr>
        <w:lastRenderedPageBreak/>
        <w:t>信息</w:t>
      </w:r>
      <w:r>
        <w:rPr>
          <w:rFonts w:ascii="仿宋" w:eastAsia="仿宋" w:hAnsi="仿宋" w:cs="仿宋" w:hint="eastAsia"/>
          <w:sz w:val="32"/>
          <w:szCs w:val="32"/>
        </w:rPr>
        <w:t>反馈</w:t>
      </w:r>
      <w:r w:rsidRPr="00BF793E">
        <w:rPr>
          <w:rFonts w:ascii="仿宋" w:eastAsia="仿宋" w:hAnsi="仿宋" w:cs="仿宋" w:hint="eastAsia"/>
          <w:sz w:val="32"/>
          <w:szCs w:val="32"/>
        </w:rPr>
        <w:t>系统由信息收集、信息整理、信息反馈构成。通过对评价系统收集的教学各个环节的信息进行及时整理、分析、反馈和有效利用。信息收集模块是通过多种途径对教学状况信息进行全面收集，及时掌握和分析</w:t>
      </w:r>
      <w:r>
        <w:rPr>
          <w:rFonts w:ascii="仿宋" w:eastAsia="仿宋" w:hAnsi="仿宋" w:cs="仿宋" w:hint="eastAsia"/>
          <w:sz w:val="32"/>
          <w:szCs w:val="32"/>
        </w:rPr>
        <w:t>学院</w:t>
      </w:r>
      <w:r w:rsidRPr="00BF793E">
        <w:rPr>
          <w:rFonts w:ascii="仿宋" w:eastAsia="仿宋" w:hAnsi="仿宋" w:cs="仿宋" w:hint="eastAsia"/>
          <w:sz w:val="32"/>
          <w:szCs w:val="32"/>
        </w:rPr>
        <w:t>的教学状况；信息整理模块是通过对信息收集模块收集来的信息进行梳理、分析；信息反馈模块是把信息整理模块梳理分析后的有效信息通过总结、报告、通报、例会等方式反馈给</w:t>
      </w:r>
      <w:r>
        <w:rPr>
          <w:rFonts w:ascii="仿宋" w:eastAsia="仿宋" w:hAnsi="仿宋" w:cs="仿宋" w:hint="eastAsia"/>
          <w:sz w:val="32"/>
          <w:szCs w:val="32"/>
        </w:rPr>
        <w:t>领导</w:t>
      </w:r>
      <w:r w:rsidRPr="00BF793E">
        <w:rPr>
          <w:rFonts w:ascii="仿宋" w:eastAsia="仿宋" w:hAnsi="仿宋" w:cs="仿宋" w:hint="eastAsia"/>
          <w:sz w:val="32"/>
          <w:szCs w:val="32"/>
        </w:rPr>
        <w:t>和教师、学生和管理人员，它一方面通过教学情况的通报、重大教学事件的实时反馈，将教学信息及时反馈到教学一线的教师和教学管理人员，扶持和鼓励先进，及时处理和整改问题；另一方面将监控中发现的问题反馈到</w:t>
      </w:r>
      <w:r>
        <w:rPr>
          <w:rFonts w:ascii="仿宋" w:eastAsia="仿宋" w:hAnsi="仿宋" w:cs="仿宋" w:hint="eastAsia"/>
          <w:sz w:val="32"/>
          <w:szCs w:val="32"/>
        </w:rPr>
        <w:t>教学指导委员会</w:t>
      </w:r>
      <w:r w:rsidRPr="00BF793E">
        <w:rPr>
          <w:rFonts w:ascii="仿宋" w:eastAsia="仿宋" w:hAnsi="仿宋" w:cs="仿宋" w:hint="eastAsia"/>
          <w:sz w:val="32"/>
          <w:szCs w:val="32"/>
        </w:rPr>
        <w:t>，使决策部门及时评价、修订教学目标和质量监控体系</w:t>
      </w:r>
      <w:r>
        <w:rPr>
          <w:rFonts w:ascii="仿宋" w:eastAsia="仿宋" w:hAnsi="仿宋" w:cs="仿宋" w:hint="eastAsia"/>
          <w:sz w:val="32"/>
          <w:szCs w:val="32"/>
        </w:rPr>
        <w:t>，</w:t>
      </w:r>
      <w:r w:rsidRPr="00BF793E">
        <w:rPr>
          <w:rFonts w:ascii="仿宋" w:eastAsia="仿宋" w:hAnsi="仿宋" w:cs="仿宋"/>
          <w:sz w:val="32"/>
          <w:szCs w:val="32"/>
        </w:rPr>
        <w:t>实现教学质量监控保障体系的自我调整和完善。</w:t>
      </w:r>
    </w:p>
    <w:p w14:paraId="02CB8003" w14:textId="1C4E79BE" w:rsidR="00250439" w:rsidRDefault="00250439" w:rsidP="00250439">
      <w:pPr>
        <w:ind w:firstLineChars="200" w:firstLine="643"/>
        <w:rPr>
          <w:rFonts w:ascii="仿宋" w:eastAsia="仿宋" w:hAnsi="仿宋" w:cs="仿宋"/>
          <w:b/>
          <w:bCs/>
          <w:sz w:val="32"/>
          <w:szCs w:val="32"/>
        </w:rPr>
      </w:pPr>
      <w:r>
        <w:rPr>
          <w:rFonts w:ascii="仿宋" w:eastAsia="仿宋" w:hAnsi="仿宋" w:cs="仿宋" w:hint="eastAsia"/>
          <w:b/>
          <w:bCs/>
          <w:sz w:val="32"/>
          <w:szCs w:val="32"/>
        </w:rPr>
        <w:t>四、机构与职责</w:t>
      </w:r>
    </w:p>
    <w:p w14:paraId="040870D7" w14:textId="3E459B60" w:rsidR="00F059CA" w:rsidRDefault="009E0027" w:rsidP="00F059C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（一）教学质量监控与保障领导小组</w:t>
      </w:r>
      <w:r w:rsidR="00F059CA">
        <w:rPr>
          <w:rFonts w:ascii="仿宋" w:eastAsia="仿宋" w:hAnsi="仿宋" w:cs="仿宋" w:hint="eastAsia"/>
          <w:sz w:val="32"/>
          <w:szCs w:val="32"/>
        </w:rPr>
        <w:t>：</w:t>
      </w:r>
      <w:r w:rsidR="00F059CA" w:rsidRPr="00F059CA">
        <w:rPr>
          <w:rFonts w:ascii="仿宋" w:eastAsia="仿宋" w:hAnsi="仿宋" w:cs="仿宋" w:hint="eastAsia"/>
          <w:sz w:val="32"/>
          <w:szCs w:val="32"/>
        </w:rPr>
        <w:t>设组长</w:t>
      </w:r>
      <w:r w:rsidR="00F059CA">
        <w:rPr>
          <w:rFonts w:ascii="仿宋" w:eastAsia="仿宋" w:hAnsi="仿宋" w:cs="仿宋" w:hint="eastAsia"/>
          <w:sz w:val="32"/>
          <w:szCs w:val="32"/>
        </w:rPr>
        <w:t>1</w:t>
      </w:r>
      <w:r w:rsidR="00F059CA" w:rsidRPr="00F059CA">
        <w:rPr>
          <w:rFonts w:ascii="仿宋" w:eastAsia="仿宋" w:hAnsi="仿宋" w:cs="仿宋" w:hint="eastAsia"/>
          <w:sz w:val="32"/>
          <w:szCs w:val="32"/>
        </w:rPr>
        <w:t>人，成员</w:t>
      </w:r>
      <w:r w:rsidR="00F059CA">
        <w:rPr>
          <w:rFonts w:ascii="仿宋" w:eastAsia="仿宋" w:hAnsi="仿宋" w:cs="仿宋" w:hint="eastAsia"/>
          <w:sz w:val="32"/>
          <w:szCs w:val="32"/>
        </w:rPr>
        <w:t>6</w:t>
      </w:r>
      <w:r w:rsidR="005D135F" w:rsidRPr="005D135F">
        <w:rPr>
          <w:rFonts w:ascii="仿宋" w:eastAsia="仿宋" w:hAnsi="仿宋" w:cs="仿宋" w:hint="eastAsia"/>
          <w:sz w:val="32"/>
          <w:szCs w:val="32"/>
        </w:rPr>
        <w:t>～</w:t>
      </w:r>
      <w:r w:rsidR="00496797">
        <w:rPr>
          <w:rFonts w:ascii="仿宋" w:eastAsia="仿宋" w:hAnsi="仿宋" w:cs="仿宋"/>
          <w:sz w:val="32"/>
          <w:szCs w:val="32"/>
        </w:rPr>
        <w:t>8</w:t>
      </w:r>
      <w:r w:rsidR="00F059CA" w:rsidRPr="00F059CA">
        <w:rPr>
          <w:rFonts w:ascii="仿宋" w:eastAsia="仿宋" w:hAnsi="仿宋" w:cs="仿宋" w:hint="eastAsia"/>
          <w:sz w:val="32"/>
          <w:szCs w:val="32"/>
        </w:rPr>
        <w:t>人，主要职责为</w:t>
      </w:r>
      <w:r w:rsidR="00F059CA">
        <w:rPr>
          <w:rFonts w:ascii="仿宋" w:eastAsia="仿宋" w:hAnsi="仿宋" w:cs="仿宋" w:hint="eastAsia"/>
          <w:sz w:val="32"/>
          <w:szCs w:val="32"/>
        </w:rPr>
        <w:t>：</w:t>
      </w:r>
    </w:p>
    <w:p w14:paraId="47743832" w14:textId="644D4978" w:rsidR="00F059CA" w:rsidRPr="002A6526" w:rsidRDefault="00F059CA" w:rsidP="00F059CA">
      <w:pPr>
        <w:adjustRightInd w:val="0"/>
        <w:snapToGrid w:val="0"/>
        <w:spacing w:line="360" w:lineRule="auto"/>
        <w:ind w:firstLineChars="200" w:firstLine="640"/>
        <w:rPr>
          <w:rFonts w:ascii="仿宋" w:eastAsia="仿宋" w:hAnsi="仿宋" w:cs="宋体"/>
          <w:sz w:val="32"/>
          <w:szCs w:val="32"/>
        </w:rPr>
      </w:pPr>
      <w:r w:rsidRPr="002A6526">
        <w:rPr>
          <w:rFonts w:ascii="仿宋" w:eastAsia="仿宋" w:hAnsi="仿宋" w:cs="宋体" w:hint="eastAsia"/>
          <w:sz w:val="32"/>
          <w:szCs w:val="32"/>
        </w:rPr>
        <w:t>1.建立学院教学质量监控体系。制（修）订各项教学和教学管理工作的质量标准、质量</w:t>
      </w:r>
      <w:r>
        <w:rPr>
          <w:rFonts w:ascii="仿宋" w:eastAsia="仿宋" w:hAnsi="仿宋" w:cs="宋体" w:hint="eastAsia"/>
          <w:sz w:val="32"/>
          <w:szCs w:val="32"/>
        </w:rPr>
        <w:t>监测</w:t>
      </w:r>
      <w:r w:rsidRPr="002A6526">
        <w:rPr>
          <w:rFonts w:ascii="仿宋" w:eastAsia="仿宋" w:hAnsi="仿宋" w:cs="宋体" w:hint="eastAsia"/>
          <w:sz w:val="32"/>
          <w:szCs w:val="32"/>
        </w:rPr>
        <w:t xml:space="preserve">办法，制（修）订教师教学工作考核评估方案。 </w:t>
      </w:r>
    </w:p>
    <w:p w14:paraId="509CBD31" w14:textId="77777777" w:rsidR="00F059CA" w:rsidRPr="002A6526" w:rsidRDefault="00F059CA" w:rsidP="00F059CA">
      <w:pPr>
        <w:adjustRightInd w:val="0"/>
        <w:snapToGrid w:val="0"/>
        <w:spacing w:line="360" w:lineRule="auto"/>
        <w:ind w:firstLineChars="200" w:firstLine="640"/>
        <w:rPr>
          <w:rFonts w:ascii="仿宋" w:eastAsia="仿宋" w:hAnsi="仿宋" w:cs="宋体"/>
          <w:sz w:val="32"/>
          <w:szCs w:val="32"/>
        </w:rPr>
      </w:pPr>
      <w:r w:rsidRPr="002A6526">
        <w:rPr>
          <w:rFonts w:ascii="仿宋" w:eastAsia="仿宋" w:hAnsi="仿宋" w:cs="宋体" w:hint="eastAsia"/>
          <w:sz w:val="32"/>
          <w:szCs w:val="32"/>
        </w:rPr>
        <w:t xml:space="preserve">2.深入各个教学环节，了解教学质量的状态，对教学活动进行监督和指导。 </w:t>
      </w:r>
    </w:p>
    <w:p w14:paraId="2812D147" w14:textId="77777777" w:rsidR="00F059CA" w:rsidRPr="002A6526" w:rsidRDefault="00F059CA" w:rsidP="00F059CA">
      <w:pPr>
        <w:adjustRightInd w:val="0"/>
        <w:snapToGrid w:val="0"/>
        <w:spacing w:line="360" w:lineRule="auto"/>
        <w:ind w:firstLineChars="200" w:firstLine="640"/>
        <w:rPr>
          <w:rFonts w:ascii="仿宋" w:eastAsia="仿宋" w:hAnsi="仿宋" w:cs="宋体"/>
          <w:sz w:val="32"/>
          <w:szCs w:val="32"/>
        </w:rPr>
      </w:pPr>
      <w:r w:rsidRPr="002A6526">
        <w:rPr>
          <w:rFonts w:ascii="仿宋" w:eastAsia="仿宋" w:hAnsi="仿宋" w:cs="宋体" w:hint="eastAsia"/>
          <w:sz w:val="32"/>
          <w:szCs w:val="32"/>
        </w:rPr>
        <w:t xml:space="preserve">3.对学院部教学质量监控工作进行监督和指导。 </w:t>
      </w:r>
    </w:p>
    <w:p w14:paraId="74F3476A" w14:textId="77777777" w:rsidR="00F059CA" w:rsidRPr="002A6526" w:rsidRDefault="00F059CA" w:rsidP="00F059CA">
      <w:pPr>
        <w:adjustRightInd w:val="0"/>
        <w:snapToGrid w:val="0"/>
        <w:spacing w:line="360" w:lineRule="auto"/>
        <w:ind w:firstLineChars="200" w:firstLine="640"/>
        <w:rPr>
          <w:rFonts w:ascii="仿宋" w:eastAsia="仿宋" w:hAnsi="仿宋" w:cs="宋体"/>
          <w:sz w:val="32"/>
          <w:szCs w:val="32"/>
        </w:rPr>
      </w:pPr>
      <w:r w:rsidRPr="002A6526">
        <w:rPr>
          <w:rFonts w:ascii="仿宋" w:eastAsia="仿宋" w:hAnsi="仿宋" w:cs="宋体" w:hint="eastAsia"/>
          <w:sz w:val="32"/>
          <w:szCs w:val="32"/>
        </w:rPr>
        <w:lastRenderedPageBreak/>
        <w:t xml:space="preserve">4.参加学院内教学评估和教学检查工作。 </w:t>
      </w:r>
    </w:p>
    <w:p w14:paraId="3407974F" w14:textId="77777777" w:rsidR="00F059CA" w:rsidRPr="002A6526" w:rsidRDefault="00F059CA" w:rsidP="00F059CA">
      <w:pPr>
        <w:adjustRightInd w:val="0"/>
        <w:snapToGrid w:val="0"/>
        <w:spacing w:line="360" w:lineRule="auto"/>
        <w:ind w:firstLineChars="200" w:firstLine="640"/>
        <w:rPr>
          <w:rFonts w:ascii="仿宋" w:eastAsia="仿宋" w:hAnsi="仿宋" w:cs="宋体"/>
          <w:sz w:val="32"/>
          <w:szCs w:val="32"/>
        </w:rPr>
      </w:pPr>
      <w:r w:rsidRPr="002A6526">
        <w:rPr>
          <w:rFonts w:ascii="仿宋" w:eastAsia="仿宋" w:hAnsi="仿宋" w:cs="宋体" w:hint="eastAsia"/>
          <w:sz w:val="32"/>
          <w:szCs w:val="32"/>
        </w:rPr>
        <w:t xml:space="preserve">5.监督学生成绩考核和成绩分析的质量。 </w:t>
      </w:r>
    </w:p>
    <w:p w14:paraId="34394A18" w14:textId="779D2E4D" w:rsidR="009E0027" w:rsidRDefault="009E0027" w:rsidP="009E0027">
      <w:pPr>
        <w:ind w:firstLineChars="200" w:firstLine="640"/>
        <w:rPr>
          <w:rFonts w:ascii="仿宋" w:eastAsia="仿宋" w:hAnsi="仿宋" w:cs="仿宋"/>
          <w:sz w:val="32"/>
          <w:szCs w:val="32"/>
        </w:rPr>
      </w:pPr>
      <w:r>
        <w:rPr>
          <w:rFonts w:ascii="仿宋" w:eastAsia="仿宋" w:hAnsi="仿宋" w:cs="仿宋" w:hint="eastAsia"/>
          <w:sz w:val="32"/>
          <w:szCs w:val="32"/>
        </w:rPr>
        <w:t>（二）教学督导委员会</w:t>
      </w:r>
      <w:r w:rsidR="00506874">
        <w:rPr>
          <w:rFonts w:ascii="仿宋" w:eastAsia="仿宋" w:hAnsi="仿宋" w:cs="仿宋" w:hint="eastAsia"/>
          <w:sz w:val="32"/>
          <w:szCs w:val="32"/>
        </w:rPr>
        <w:t>：</w:t>
      </w:r>
      <w:r w:rsidR="003041C7" w:rsidRPr="00F059CA">
        <w:rPr>
          <w:rFonts w:ascii="仿宋" w:eastAsia="仿宋" w:hAnsi="仿宋" w:cs="仿宋" w:hint="eastAsia"/>
          <w:sz w:val="32"/>
          <w:szCs w:val="32"/>
        </w:rPr>
        <w:t>设</w:t>
      </w:r>
      <w:r w:rsidR="003041C7">
        <w:rPr>
          <w:rFonts w:ascii="仿宋" w:eastAsia="仿宋" w:hAnsi="仿宋" w:cs="仿宋" w:hint="eastAsia"/>
          <w:sz w:val="32"/>
          <w:szCs w:val="32"/>
        </w:rPr>
        <w:t>主任1</w:t>
      </w:r>
      <w:r w:rsidR="003041C7" w:rsidRPr="00F059CA">
        <w:rPr>
          <w:rFonts w:ascii="仿宋" w:eastAsia="仿宋" w:hAnsi="仿宋" w:cs="仿宋" w:hint="eastAsia"/>
          <w:sz w:val="32"/>
          <w:szCs w:val="32"/>
        </w:rPr>
        <w:t>人，成员</w:t>
      </w:r>
      <w:r w:rsidR="00496797">
        <w:rPr>
          <w:rFonts w:ascii="仿宋" w:eastAsia="仿宋" w:hAnsi="仿宋" w:cs="仿宋" w:hint="eastAsia"/>
          <w:sz w:val="32"/>
          <w:szCs w:val="32"/>
        </w:rPr>
        <w:t>4</w:t>
      </w:r>
      <w:r w:rsidR="005D135F" w:rsidRPr="005D135F">
        <w:rPr>
          <w:rFonts w:ascii="仿宋" w:eastAsia="仿宋" w:hAnsi="仿宋" w:cs="仿宋" w:hint="eastAsia"/>
          <w:sz w:val="32"/>
          <w:szCs w:val="32"/>
        </w:rPr>
        <w:t>～</w:t>
      </w:r>
      <w:r w:rsidR="003041C7">
        <w:rPr>
          <w:rFonts w:ascii="仿宋" w:eastAsia="仿宋" w:hAnsi="仿宋" w:cs="仿宋" w:hint="eastAsia"/>
          <w:sz w:val="32"/>
          <w:szCs w:val="32"/>
        </w:rPr>
        <w:t>6</w:t>
      </w:r>
      <w:r w:rsidR="003041C7" w:rsidRPr="00F059CA">
        <w:rPr>
          <w:rFonts w:ascii="仿宋" w:eastAsia="仿宋" w:hAnsi="仿宋" w:cs="仿宋" w:hint="eastAsia"/>
          <w:sz w:val="32"/>
          <w:szCs w:val="32"/>
        </w:rPr>
        <w:t>人，主要职责为</w:t>
      </w:r>
      <w:r w:rsidR="003041C7">
        <w:rPr>
          <w:rFonts w:ascii="仿宋" w:eastAsia="仿宋" w:hAnsi="仿宋" w:cs="仿宋" w:hint="eastAsia"/>
          <w:sz w:val="32"/>
          <w:szCs w:val="32"/>
        </w:rPr>
        <w:t>：</w:t>
      </w:r>
    </w:p>
    <w:p w14:paraId="4C470372" w14:textId="77777777" w:rsidR="00957F56" w:rsidRPr="00957F56" w:rsidRDefault="00957F56" w:rsidP="00957F56">
      <w:pPr>
        <w:ind w:firstLineChars="200" w:firstLine="640"/>
        <w:rPr>
          <w:rFonts w:ascii="仿宋" w:eastAsia="仿宋" w:hAnsi="仿宋" w:cs="仿宋"/>
          <w:sz w:val="32"/>
          <w:szCs w:val="32"/>
        </w:rPr>
      </w:pPr>
      <w:r w:rsidRPr="00957F56">
        <w:rPr>
          <w:rFonts w:ascii="仿宋" w:eastAsia="仿宋" w:hAnsi="仿宋" w:cs="仿宋"/>
          <w:sz w:val="32"/>
          <w:szCs w:val="32"/>
        </w:rPr>
        <w:t>1、制定本部门的教学督导工作计划、教学督导工作管理办法，并组织实施。</w:t>
      </w:r>
      <w:r w:rsidRPr="00957F56">
        <w:rPr>
          <w:rFonts w:ascii="Calibri" w:eastAsia="仿宋" w:hAnsi="Calibri" w:cs="Calibri"/>
          <w:sz w:val="32"/>
          <w:szCs w:val="32"/>
        </w:rPr>
        <w:t> </w:t>
      </w:r>
    </w:p>
    <w:p w14:paraId="5B5C11F1" w14:textId="77777777" w:rsidR="00957F56" w:rsidRPr="00957F56" w:rsidRDefault="00957F56" w:rsidP="00957F56">
      <w:pPr>
        <w:ind w:firstLineChars="200" w:firstLine="640"/>
        <w:rPr>
          <w:rFonts w:ascii="仿宋" w:eastAsia="仿宋" w:hAnsi="仿宋" w:cs="仿宋"/>
          <w:sz w:val="32"/>
          <w:szCs w:val="32"/>
        </w:rPr>
      </w:pPr>
      <w:r w:rsidRPr="00957F56">
        <w:rPr>
          <w:rFonts w:ascii="仿宋" w:eastAsia="仿宋" w:hAnsi="仿宋" w:cs="仿宋"/>
          <w:sz w:val="32"/>
          <w:szCs w:val="32"/>
        </w:rPr>
        <w:t>2、参与制定学院教学督导工作计划、规章制度和教师教学质量考核评价办法等工作。</w:t>
      </w:r>
      <w:r w:rsidRPr="00957F56">
        <w:rPr>
          <w:rFonts w:ascii="Calibri" w:eastAsia="仿宋" w:hAnsi="Calibri" w:cs="Calibri"/>
          <w:sz w:val="32"/>
          <w:szCs w:val="32"/>
        </w:rPr>
        <w:t> </w:t>
      </w:r>
    </w:p>
    <w:p w14:paraId="7629291B" w14:textId="640649C4" w:rsidR="00957F56" w:rsidRPr="00957F56" w:rsidRDefault="00957F56" w:rsidP="00957F56">
      <w:pPr>
        <w:ind w:firstLineChars="200" w:firstLine="640"/>
        <w:rPr>
          <w:rFonts w:ascii="仿宋" w:eastAsia="仿宋" w:hAnsi="仿宋" w:cs="仿宋"/>
          <w:sz w:val="32"/>
          <w:szCs w:val="32"/>
        </w:rPr>
      </w:pPr>
      <w:r w:rsidRPr="00957F56">
        <w:rPr>
          <w:rFonts w:ascii="仿宋" w:eastAsia="仿宋" w:hAnsi="仿宋" w:cs="仿宋"/>
          <w:sz w:val="32"/>
          <w:szCs w:val="32"/>
        </w:rPr>
        <w:t>3、对</w:t>
      </w:r>
      <w:r w:rsidR="00496797">
        <w:rPr>
          <w:rFonts w:ascii="仿宋" w:eastAsia="仿宋" w:hAnsi="仿宋" w:cs="仿宋" w:hint="eastAsia"/>
          <w:sz w:val="32"/>
          <w:szCs w:val="32"/>
        </w:rPr>
        <w:t>学</w:t>
      </w:r>
      <w:r w:rsidRPr="00957F56">
        <w:rPr>
          <w:rFonts w:ascii="仿宋" w:eastAsia="仿宋" w:hAnsi="仿宋" w:cs="仿宋"/>
          <w:sz w:val="32"/>
          <w:szCs w:val="32"/>
        </w:rPr>
        <w:t>院教师教学质量等教育教学工作进行督导、检查、评价和指导。</w:t>
      </w:r>
      <w:r w:rsidRPr="00957F56">
        <w:rPr>
          <w:rFonts w:ascii="Calibri" w:eastAsia="仿宋" w:hAnsi="Calibri" w:cs="Calibri"/>
          <w:sz w:val="32"/>
          <w:szCs w:val="32"/>
        </w:rPr>
        <w:t> </w:t>
      </w:r>
    </w:p>
    <w:p w14:paraId="241AF9DB" w14:textId="6048BF8A" w:rsidR="00957F56" w:rsidRPr="00957F56" w:rsidRDefault="00957F56" w:rsidP="00957F56">
      <w:pPr>
        <w:ind w:firstLineChars="200" w:firstLine="640"/>
        <w:rPr>
          <w:rFonts w:ascii="仿宋" w:eastAsia="仿宋" w:hAnsi="仿宋" w:cs="仿宋"/>
          <w:sz w:val="32"/>
          <w:szCs w:val="32"/>
        </w:rPr>
      </w:pPr>
      <w:r w:rsidRPr="00957F56">
        <w:rPr>
          <w:rFonts w:ascii="仿宋" w:eastAsia="仿宋" w:hAnsi="仿宋" w:cs="仿宋"/>
          <w:sz w:val="32"/>
          <w:szCs w:val="32"/>
        </w:rPr>
        <w:t>4、对</w:t>
      </w:r>
      <w:r w:rsidR="00496797">
        <w:rPr>
          <w:rFonts w:ascii="仿宋" w:eastAsia="仿宋" w:hAnsi="仿宋" w:cs="仿宋" w:hint="eastAsia"/>
          <w:sz w:val="32"/>
          <w:szCs w:val="32"/>
        </w:rPr>
        <w:t>学</w:t>
      </w:r>
      <w:r w:rsidRPr="00957F56">
        <w:rPr>
          <w:rFonts w:ascii="仿宋" w:eastAsia="仿宋" w:hAnsi="仿宋" w:cs="仿宋"/>
          <w:sz w:val="32"/>
          <w:szCs w:val="32"/>
        </w:rPr>
        <w:t>院的教风、师德师风、学风进行督导，经常深入课堂、</w:t>
      </w:r>
      <w:r>
        <w:rPr>
          <w:rFonts w:ascii="仿宋" w:eastAsia="仿宋" w:hAnsi="仿宋" w:cs="仿宋" w:hint="eastAsia"/>
          <w:sz w:val="32"/>
          <w:szCs w:val="32"/>
        </w:rPr>
        <w:t>实验室</w:t>
      </w:r>
      <w:r w:rsidRPr="00957F56">
        <w:rPr>
          <w:rFonts w:ascii="仿宋" w:eastAsia="仿宋" w:hAnsi="仿宋" w:cs="仿宋"/>
          <w:sz w:val="32"/>
          <w:szCs w:val="32"/>
        </w:rPr>
        <w:t>、顶岗实习现场等教学第一线，了解教师工作和学生学习情况，提出整改意见和建议，对于重大问题要及时向</w:t>
      </w:r>
      <w:r>
        <w:rPr>
          <w:rFonts w:ascii="仿宋" w:eastAsia="仿宋" w:hAnsi="仿宋" w:cs="仿宋" w:hint="eastAsia"/>
          <w:sz w:val="32"/>
          <w:szCs w:val="32"/>
        </w:rPr>
        <w:t>学院</w:t>
      </w:r>
      <w:r w:rsidRPr="00957F56">
        <w:rPr>
          <w:rFonts w:ascii="仿宋" w:eastAsia="仿宋" w:hAnsi="仿宋" w:cs="仿宋"/>
          <w:sz w:val="32"/>
          <w:szCs w:val="32"/>
        </w:rPr>
        <w:t>汇报。</w:t>
      </w:r>
      <w:r w:rsidRPr="00957F56">
        <w:rPr>
          <w:rFonts w:ascii="Calibri" w:eastAsia="仿宋" w:hAnsi="Calibri" w:cs="Calibri"/>
          <w:sz w:val="32"/>
          <w:szCs w:val="32"/>
        </w:rPr>
        <w:t> </w:t>
      </w:r>
    </w:p>
    <w:p w14:paraId="39F00294" w14:textId="61E8FB14" w:rsidR="00957F56" w:rsidRPr="00957F56" w:rsidRDefault="00957F56" w:rsidP="00957F56">
      <w:pPr>
        <w:ind w:firstLineChars="200" w:firstLine="640"/>
        <w:rPr>
          <w:rFonts w:ascii="仿宋" w:eastAsia="仿宋" w:hAnsi="仿宋" w:cs="仿宋"/>
          <w:sz w:val="32"/>
          <w:szCs w:val="32"/>
        </w:rPr>
      </w:pPr>
      <w:r w:rsidRPr="00957F56">
        <w:rPr>
          <w:rFonts w:ascii="仿宋" w:eastAsia="仿宋" w:hAnsi="仿宋" w:cs="仿宋"/>
          <w:sz w:val="32"/>
          <w:szCs w:val="32"/>
        </w:rPr>
        <w:t>5、负责督导、检查</w:t>
      </w:r>
      <w:r w:rsidR="00496797">
        <w:rPr>
          <w:rFonts w:ascii="仿宋" w:eastAsia="仿宋" w:hAnsi="仿宋" w:cs="仿宋" w:hint="eastAsia"/>
          <w:sz w:val="32"/>
          <w:szCs w:val="32"/>
        </w:rPr>
        <w:t>学</w:t>
      </w:r>
      <w:r w:rsidRPr="00957F56">
        <w:rPr>
          <w:rFonts w:ascii="仿宋" w:eastAsia="仿宋" w:hAnsi="仿宋" w:cs="仿宋"/>
          <w:sz w:val="32"/>
          <w:szCs w:val="32"/>
        </w:rPr>
        <w:t>院教师的职业道德、业务水平、履行职责情况和工作实绩，参加教师试讲、考评、职称评聘等工作。</w:t>
      </w:r>
      <w:r w:rsidRPr="00957F56">
        <w:rPr>
          <w:rFonts w:ascii="Calibri" w:eastAsia="仿宋" w:hAnsi="Calibri" w:cs="Calibri"/>
          <w:sz w:val="32"/>
          <w:szCs w:val="32"/>
        </w:rPr>
        <w:t> </w:t>
      </w:r>
    </w:p>
    <w:p w14:paraId="490EAC26" w14:textId="41F52853" w:rsidR="009C72C3" w:rsidRDefault="009E0027" w:rsidP="009C72C3">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（三）教研室</w:t>
      </w:r>
      <w:r w:rsidR="009C72C3">
        <w:rPr>
          <w:rFonts w:ascii="仿宋" w:eastAsia="仿宋" w:hAnsi="仿宋" w:cs="仿宋" w:hint="eastAsia"/>
          <w:sz w:val="32"/>
          <w:szCs w:val="32"/>
        </w:rPr>
        <w:t>：</w:t>
      </w:r>
      <w:r w:rsidR="009C72C3" w:rsidRPr="00F059CA">
        <w:rPr>
          <w:rFonts w:ascii="仿宋" w:eastAsia="仿宋" w:hAnsi="仿宋" w:cs="仿宋" w:hint="eastAsia"/>
          <w:sz w:val="32"/>
          <w:szCs w:val="32"/>
        </w:rPr>
        <w:t>设</w:t>
      </w:r>
      <w:r w:rsidR="00496797">
        <w:rPr>
          <w:rFonts w:ascii="仿宋" w:eastAsia="仿宋" w:hAnsi="仿宋" w:cs="仿宋" w:hint="eastAsia"/>
          <w:sz w:val="32"/>
          <w:szCs w:val="32"/>
        </w:rPr>
        <w:t>主任或</w:t>
      </w:r>
      <w:r w:rsidR="009C72C3">
        <w:rPr>
          <w:rFonts w:ascii="仿宋" w:eastAsia="仿宋" w:hAnsi="仿宋" w:cs="仿宋" w:hint="eastAsia"/>
          <w:sz w:val="32"/>
          <w:szCs w:val="32"/>
        </w:rPr>
        <w:t>副主任1</w:t>
      </w:r>
      <w:r w:rsidR="009C72C3" w:rsidRPr="00F059CA">
        <w:rPr>
          <w:rFonts w:ascii="仿宋" w:eastAsia="仿宋" w:hAnsi="仿宋" w:cs="仿宋" w:hint="eastAsia"/>
          <w:sz w:val="32"/>
          <w:szCs w:val="32"/>
        </w:rPr>
        <w:t>人，成员</w:t>
      </w:r>
      <w:r w:rsidR="009C72C3">
        <w:rPr>
          <w:rFonts w:ascii="仿宋" w:eastAsia="仿宋" w:hAnsi="仿宋" w:cs="仿宋"/>
          <w:sz w:val="32"/>
          <w:szCs w:val="32"/>
        </w:rPr>
        <w:t>10</w:t>
      </w:r>
      <w:r w:rsidR="009C72C3" w:rsidRPr="00F059CA">
        <w:rPr>
          <w:rFonts w:ascii="仿宋" w:eastAsia="仿宋" w:hAnsi="仿宋" w:cs="仿宋" w:hint="eastAsia"/>
          <w:sz w:val="32"/>
          <w:szCs w:val="32"/>
        </w:rPr>
        <w:t>人，主要职责为</w:t>
      </w:r>
      <w:r w:rsidR="009C72C3">
        <w:rPr>
          <w:rFonts w:ascii="仿宋" w:eastAsia="仿宋" w:hAnsi="仿宋" w:cs="仿宋" w:hint="eastAsia"/>
          <w:sz w:val="32"/>
          <w:szCs w:val="32"/>
        </w:rPr>
        <w:t>：</w:t>
      </w:r>
    </w:p>
    <w:p w14:paraId="528CA512" w14:textId="224CD524" w:rsidR="009C72C3" w:rsidRPr="009C72C3" w:rsidRDefault="009C72C3" w:rsidP="009C72C3">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sidRPr="009C72C3">
        <w:rPr>
          <w:rFonts w:ascii="仿宋" w:eastAsia="仿宋" w:hAnsi="仿宋" w:cs="仿宋" w:hint="eastAsia"/>
          <w:sz w:val="32"/>
          <w:szCs w:val="32"/>
        </w:rPr>
        <w:t>学习和贯彻执行上级文件精神和学校有关规定，加强师德教育和教风建设，努力提高教师的政治素质和业务素质。</w:t>
      </w:r>
    </w:p>
    <w:p w14:paraId="78A59294" w14:textId="0E439801" w:rsidR="009C72C3" w:rsidRPr="009C72C3" w:rsidRDefault="009C72C3" w:rsidP="009C72C3">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sidRPr="009C72C3">
        <w:rPr>
          <w:rFonts w:ascii="仿宋" w:eastAsia="仿宋" w:hAnsi="仿宋" w:cs="仿宋" w:hint="eastAsia"/>
          <w:sz w:val="32"/>
          <w:szCs w:val="32"/>
        </w:rPr>
        <w:t>制订课程</w:t>
      </w:r>
      <w:r w:rsidRPr="009C72C3">
        <w:rPr>
          <w:rFonts w:ascii="仿宋" w:eastAsia="仿宋" w:hAnsi="仿宋" w:cs="仿宋"/>
          <w:sz w:val="32"/>
          <w:szCs w:val="32"/>
        </w:rPr>
        <w:t>(实践课程)教学大纲，抓好课程建设，编制</w:t>
      </w:r>
      <w:r w:rsidRPr="009C72C3">
        <w:rPr>
          <w:rFonts w:ascii="仿宋" w:eastAsia="仿宋" w:hAnsi="仿宋" w:cs="仿宋"/>
          <w:sz w:val="32"/>
          <w:szCs w:val="32"/>
        </w:rPr>
        <w:lastRenderedPageBreak/>
        <w:t>有关课程教学基本文件，做好实践教学指导安排，组织教师编著教材、参考书等。</w:t>
      </w:r>
    </w:p>
    <w:p w14:paraId="02F53F51" w14:textId="17EB2336" w:rsidR="009C72C3" w:rsidRPr="009C72C3" w:rsidRDefault="009C72C3" w:rsidP="009C72C3">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w:t>
      </w:r>
      <w:r w:rsidRPr="009C72C3">
        <w:rPr>
          <w:rFonts w:ascii="仿宋" w:eastAsia="仿宋" w:hAnsi="仿宋" w:cs="仿宋" w:hint="eastAsia"/>
          <w:sz w:val="32"/>
          <w:szCs w:val="32"/>
        </w:rPr>
        <w:t>安排并完成学校和学院下达的教学任务，确定每门课程的教学内容、考核方案、教师配备。抓好教学环节，确保教学稳定有序。</w:t>
      </w:r>
    </w:p>
    <w:p w14:paraId="158AAA2B" w14:textId="461AFC43" w:rsidR="009C72C3" w:rsidRPr="009C72C3" w:rsidRDefault="009C72C3" w:rsidP="009C72C3">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w:t>
      </w:r>
      <w:r w:rsidRPr="009C72C3">
        <w:rPr>
          <w:rFonts w:ascii="仿宋" w:eastAsia="仿宋" w:hAnsi="仿宋" w:cs="仿宋" w:hint="eastAsia"/>
          <w:sz w:val="32"/>
          <w:szCs w:val="32"/>
        </w:rPr>
        <w:t>了解所开设课程的教学状况，切实做好教学检查，认真听取师生反映的意见和建议，妥善处理教学过程中出现的问题，并及时向学院汇报。</w:t>
      </w:r>
    </w:p>
    <w:p w14:paraId="03AEFFC1" w14:textId="72B3FE97" w:rsidR="009C72C3" w:rsidRPr="009C72C3" w:rsidRDefault="009C72C3" w:rsidP="009C72C3">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w:t>
      </w:r>
      <w:r w:rsidRPr="009C72C3">
        <w:rPr>
          <w:rFonts w:ascii="仿宋" w:eastAsia="仿宋" w:hAnsi="仿宋" w:cs="仿宋" w:hint="eastAsia"/>
          <w:sz w:val="32"/>
          <w:szCs w:val="32"/>
        </w:rPr>
        <w:t>学习教育理论，研究教学规律，积极开展教学内容、方法、教学手段的改革，提高教学质量。组织教学观摩、听课、总结交流教学经验，努力提高课程教学水平。</w:t>
      </w:r>
    </w:p>
    <w:p w14:paraId="6B964835" w14:textId="2F78639A" w:rsidR="009C72C3" w:rsidRPr="009C72C3" w:rsidRDefault="009C72C3" w:rsidP="009C72C3">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w:t>
      </w:r>
      <w:r w:rsidRPr="009C72C3">
        <w:rPr>
          <w:rFonts w:ascii="仿宋" w:eastAsia="仿宋" w:hAnsi="仿宋" w:cs="仿宋" w:hint="eastAsia"/>
          <w:sz w:val="32"/>
          <w:szCs w:val="32"/>
        </w:rPr>
        <w:t>做好考试命题、阅卷、成绩评定、试卷分析和课程小结等各项工作。</w:t>
      </w:r>
    </w:p>
    <w:p w14:paraId="7F5D02D3" w14:textId="7A42C379" w:rsidR="009C72C3" w:rsidRPr="009C72C3" w:rsidRDefault="009C72C3" w:rsidP="009C72C3">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sz w:val="32"/>
          <w:szCs w:val="32"/>
        </w:rPr>
        <w:t>.</w:t>
      </w:r>
      <w:r w:rsidRPr="009C72C3">
        <w:rPr>
          <w:rFonts w:ascii="仿宋" w:eastAsia="仿宋" w:hAnsi="仿宋" w:cs="仿宋" w:hint="eastAsia"/>
          <w:sz w:val="32"/>
          <w:szCs w:val="32"/>
        </w:rPr>
        <w:t>积极开展科研工作，主动争取课题立项，积极进行横向科研项目，努力提高科研水平。</w:t>
      </w:r>
    </w:p>
    <w:p w14:paraId="2E42564F" w14:textId="4A7014EB" w:rsidR="009C72C3" w:rsidRPr="009C72C3" w:rsidRDefault="009C72C3" w:rsidP="009C72C3">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sz w:val="32"/>
          <w:szCs w:val="32"/>
        </w:rPr>
        <w:t>.</w:t>
      </w:r>
      <w:r w:rsidRPr="009C72C3">
        <w:rPr>
          <w:rFonts w:ascii="仿宋" w:eastAsia="仿宋" w:hAnsi="仿宋" w:cs="仿宋" w:hint="eastAsia"/>
          <w:sz w:val="32"/>
          <w:szCs w:val="32"/>
        </w:rPr>
        <w:t>指导青年教师编写教案，组织试讲，进行教学效果分析评价等。</w:t>
      </w:r>
    </w:p>
    <w:p w14:paraId="41F5DFB4" w14:textId="1D8206E1" w:rsidR="009C72C3" w:rsidRPr="009C72C3" w:rsidRDefault="009C72C3" w:rsidP="009C72C3">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sz w:val="32"/>
          <w:szCs w:val="32"/>
        </w:rPr>
        <w:t>.</w:t>
      </w:r>
      <w:r w:rsidRPr="009C72C3">
        <w:rPr>
          <w:rFonts w:ascii="仿宋" w:eastAsia="仿宋" w:hAnsi="仿宋" w:cs="仿宋" w:hint="eastAsia"/>
          <w:sz w:val="32"/>
          <w:szCs w:val="32"/>
        </w:rPr>
        <w:t>每两周组织一次教研室活动，做到有计划、有重点、有记录、有效果。加强教学文档建设，认真收集和妥善保存各项教学资料，规范教学工作基础管理。</w:t>
      </w:r>
    </w:p>
    <w:p w14:paraId="157C71A6" w14:textId="7240EBB5" w:rsidR="009C72C3" w:rsidRDefault="009E0027" w:rsidP="009C72C3">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（四）实践教学中心</w:t>
      </w:r>
      <w:r w:rsidR="009C72C3">
        <w:rPr>
          <w:rFonts w:ascii="仿宋" w:eastAsia="仿宋" w:hAnsi="仿宋" w:cs="仿宋" w:hint="eastAsia"/>
          <w:sz w:val="32"/>
          <w:szCs w:val="32"/>
        </w:rPr>
        <w:t>：</w:t>
      </w:r>
      <w:r w:rsidR="009C72C3" w:rsidRPr="00F059CA">
        <w:rPr>
          <w:rFonts w:ascii="仿宋" w:eastAsia="仿宋" w:hAnsi="仿宋" w:cs="仿宋" w:hint="eastAsia"/>
          <w:sz w:val="32"/>
          <w:szCs w:val="32"/>
        </w:rPr>
        <w:t>设</w:t>
      </w:r>
      <w:r w:rsidR="009C72C3">
        <w:rPr>
          <w:rFonts w:ascii="仿宋" w:eastAsia="仿宋" w:hAnsi="仿宋" w:cs="仿宋" w:hint="eastAsia"/>
          <w:sz w:val="32"/>
          <w:szCs w:val="32"/>
        </w:rPr>
        <w:t>主任1</w:t>
      </w:r>
      <w:r w:rsidR="009C72C3" w:rsidRPr="00F059CA">
        <w:rPr>
          <w:rFonts w:ascii="仿宋" w:eastAsia="仿宋" w:hAnsi="仿宋" w:cs="仿宋" w:hint="eastAsia"/>
          <w:sz w:val="32"/>
          <w:szCs w:val="32"/>
        </w:rPr>
        <w:t>人，成员</w:t>
      </w:r>
      <w:r w:rsidR="009C72C3">
        <w:rPr>
          <w:rFonts w:ascii="仿宋" w:eastAsia="仿宋" w:hAnsi="仿宋" w:cs="仿宋"/>
          <w:sz w:val="32"/>
          <w:szCs w:val="32"/>
        </w:rPr>
        <w:t>3</w:t>
      </w:r>
      <w:r w:rsidR="009C72C3" w:rsidRPr="00F059CA">
        <w:rPr>
          <w:rFonts w:ascii="仿宋" w:eastAsia="仿宋" w:hAnsi="仿宋" w:cs="仿宋" w:hint="eastAsia"/>
          <w:sz w:val="32"/>
          <w:szCs w:val="32"/>
        </w:rPr>
        <w:t>人，主要职责为</w:t>
      </w:r>
      <w:r w:rsidR="009C72C3">
        <w:rPr>
          <w:rFonts w:ascii="仿宋" w:eastAsia="仿宋" w:hAnsi="仿宋" w:cs="仿宋" w:hint="eastAsia"/>
          <w:sz w:val="32"/>
          <w:szCs w:val="32"/>
        </w:rPr>
        <w:t>：</w:t>
      </w:r>
    </w:p>
    <w:p w14:paraId="3E1B2415" w14:textId="1A4FDD63" w:rsidR="009C72C3" w:rsidRPr="009C72C3" w:rsidRDefault="009C72C3" w:rsidP="009C72C3">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sz w:val="32"/>
          <w:szCs w:val="32"/>
        </w:rPr>
        <w:t>.</w:t>
      </w:r>
      <w:r w:rsidRPr="009C72C3">
        <w:rPr>
          <w:rFonts w:ascii="仿宋" w:eastAsia="仿宋" w:hAnsi="仿宋" w:cs="仿宋" w:hint="eastAsia"/>
          <w:sz w:val="32"/>
          <w:szCs w:val="32"/>
        </w:rPr>
        <w:t>全面负责学院的实验室建设、管理和协调工作。</w:t>
      </w:r>
    </w:p>
    <w:p w14:paraId="3243FEA4" w14:textId="32230E20" w:rsidR="009C72C3" w:rsidRPr="009C72C3" w:rsidRDefault="009C72C3" w:rsidP="009C72C3">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sidRPr="009C72C3">
        <w:rPr>
          <w:rFonts w:ascii="仿宋" w:eastAsia="仿宋" w:hAnsi="仿宋" w:cs="仿宋" w:hint="eastAsia"/>
          <w:sz w:val="32"/>
          <w:szCs w:val="32"/>
        </w:rPr>
        <w:t>对实验室的设备、教具及其他设施进行管理，分类清楚，状况明确，进出有帐，存放有序，妥善安全，做到账实相符。</w:t>
      </w:r>
    </w:p>
    <w:p w14:paraId="758C9837" w14:textId="0F9762D6" w:rsidR="009C72C3" w:rsidRPr="009C72C3" w:rsidRDefault="009C72C3" w:rsidP="009C72C3">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w:t>
      </w:r>
      <w:r w:rsidRPr="009C72C3">
        <w:rPr>
          <w:rFonts w:ascii="仿宋" w:eastAsia="仿宋" w:hAnsi="仿宋" w:cs="仿宋" w:hint="eastAsia"/>
          <w:sz w:val="32"/>
          <w:szCs w:val="32"/>
        </w:rPr>
        <w:t>保证实验教学的顺利进行，做到设备完好，损坏要及时维修，以满足教学要求。实训教学工具的保存和维护应遵守学校的相关规定。</w:t>
      </w:r>
    </w:p>
    <w:p w14:paraId="2DB8707D" w14:textId="749A0F71" w:rsidR="009C72C3" w:rsidRPr="009C72C3" w:rsidRDefault="009C72C3" w:rsidP="009C72C3">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w:t>
      </w:r>
      <w:r w:rsidRPr="009C72C3">
        <w:rPr>
          <w:rFonts w:ascii="仿宋" w:eastAsia="仿宋" w:hAnsi="仿宋" w:cs="仿宋" w:hint="eastAsia"/>
          <w:sz w:val="32"/>
          <w:szCs w:val="32"/>
        </w:rPr>
        <w:t>负责组织、统计实训设备、实训耗材和低值易耗品购买计划的申报、审批和管理。负责实验室评估工作，安排各种检查、参观的组织协调。</w:t>
      </w:r>
    </w:p>
    <w:p w14:paraId="17C044A7" w14:textId="11CF07C9" w:rsidR="009C72C3" w:rsidRPr="009C72C3" w:rsidRDefault="009C72C3" w:rsidP="009C72C3">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w:t>
      </w:r>
      <w:r w:rsidRPr="009C72C3">
        <w:rPr>
          <w:rFonts w:ascii="仿宋" w:eastAsia="仿宋" w:hAnsi="仿宋" w:cs="仿宋" w:hint="eastAsia"/>
          <w:sz w:val="32"/>
          <w:szCs w:val="32"/>
        </w:rPr>
        <w:t>负责对实验室的教学设备、安全卫生等方面进行定期检查（每两周检查一次）。</w:t>
      </w:r>
    </w:p>
    <w:p w14:paraId="46167AF5" w14:textId="6C66185A" w:rsidR="009C72C3" w:rsidRPr="009C72C3" w:rsidRDefault="009C72C3" w:rsidP="009C72C3">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w:t>
      </w:r>
      <w:r w:rsidRPr="009C72C3">
        <w:rPr>
          <w:rFonts w:ascii="仿宋" w:eastAsia="仿宋" w:hAnsi="仿宋" w:cs="仿宋"/>
          <w:sz w:val="32"/>
          <w:szCs w:val="32"/>
        </w:rPr>
        <w:t>制定实验室的管理制度、实验室的建设计划、大型设备采购询价和维修保养。</w:t>
      </w:r>
    </w:p>
    <w:p w14:paraId="6777DCFF" w14:textId="79C08749" w:rsidR="009C72C3" w:rsidRPr="009C72C3" w:rsidRDefault="009C72C3" w:rsidP="009C72C3">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sz w:val="32"/>
          <w:szCs w:val="32"/>
        </w:rPr>
        <w:t>.</w:t>
      </w:r>
      <w:r w:rsidRPr="009C72C3">
        <w:rPr>
          <w:rFonts w:ascii="仿宋" w:eastAsia="仿宋" w:hAnsi="仿宋" w:cs="仿宋" w:hint="eastAsia"/>
          <w:sz w:val="32"/>
          <w:szCs w:val="32"/>
        </w:rPr>
        <w:t>负责协调实训课程的排课</w:t>
      </w:r>
      <w:r w:rsidRPr="009C72C3">
        <w:rPr>
          <w:rFonts w:ascii="仿宋" w:eastAsia="仿宋" w:hAnsi="仿宋" w:cs="仿宋"/>
          <w:sz w:val="32"/>
          <w:szCs w:val="32"/>
        </w:rPr>
        <w:t xml:space="preserve"> ，统计、审核各实验教学工作量的核算。组织实验技术人员积极参与教研室活动，完成实践教学任务。</w:t>
      </w:r>
    </w:p>
    <w:p w14:paraId="7C66143A" w14:textId="57E756ED" w:rsidR="009C72C3" w:rsidRPr="009C72C3" w:rsidRDefault="009C72C3" w:rsidP="009C72C3">
      <w:pPr>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sz w:val="32"/>
          <w:szCs w:val="32"/>
        </w:rPr>
        <w:t>.</w:t>
      </w:r>
      <w:r w:rsidRPr="009C72C3">
        <w:rPr>
          <w:rFonts w:ascii="仿宋" w:eastAsia="仿宋" w:hAnsi="仿宋" w:cs="仿宋" w:hint="eastAsia"/>
          <w:sz w:val="32"/>
          <w:szCs w:val="32"/>
        </w:rPr>
        <w:t>督促实训课教师及时填写实验室使用记录，使工作有计划、实施有记录、检查有依据、总结有资料。</w:t>
      </w:r>
    </w:p>
    <w:p w14:paraId="5FFE8DA6" w14:textId="57D4AD68" w:rsidR="009E0027" w:rsidRPr="009C72C3" w:rsidRDefault="009C72C3" w:rsidP="009C72C3">
      <w:pPr>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sz w:val="32"/>
          <w:szCs w:val="32"/>
        </w:rPr>
        <w:t>.</w:t>
      </w:r>
      <w:r w:rsidRPr="009C72C3">
        <w:rPr>
          <w:rFonts w:ascii="仿宋" w:eastAsia="仿宋" w:hAnsi="仿宋" w:cs="仿宋" w:hint="eastAsia"/>
          <w:sz w:val="32"/>
          <w:szCs w:val="32"/>
        </w:rPr>
        <w:t>每学期实验结束后，对实验室的教学设备进行认真检查，做好记录，消除安全隐患，保障新学期实验实训教学的正常运行。</w:t>
      </w:r>
    </w:p>
    <w:p w14:paraId="00E543BA" w14:textId="77777777" w:rsidR="00B84074" w:rsidRDefault="009E0027" w:rsidP="00B84074">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（五）其他辅助部门</w:t>
      </w:r>
      <w:r w:rsidR="00B84074">
        <w:rPr>
          <w:rFonts w:ascii="仿宋" w:eastAsia="仿宋" w:hAnsi="仿宋" w:cs="仿宋" w:hint="eastAsia"/>
          <w:sz w:val="32"/>
          <w:szCs w:val="32"/>
        </w:rPr>
        <w:t>（学院办公室、学生工作办公室）</w:t>
      </w:r>
    </w:p>
    <w:p w14:paraId="5DCD8623" w14:textId="739EF288" w:rsidR="00700500" w:rsidRPr="00700500" w:rsidRDefault="00700500" w:rsidP="00700500">
      <w:pPr>
        <w:ind w:firstLineChars="200" w:firstLine="640"/>
        <w:rPr>
          <w:rFonts w:ascii="仿宋" w:eastAsia="仿宋" w:hAnsi="仿宋" w:cs="仿宋"/>
          <w:sz w:val="32"/>
          <w:szCs w:val="32"/>
        </w:rPr>
      </w:pPr>
      <w:r>
        <w:rPr>
          <w:rFonts w:ascii="仿宋" w:eastAsia="仿宋" w:hAnsi="仿宋" w:cs="仿宋" w:hint="eastAsia"/>
          <w:sz w:val="32"/>
          <w:szCs w:val="32"/>
        </w:rPr>
        <w:t>学院办公室：</w:t>
      </w:r>
      <w:r w:rsidRPr="00700500">
        <w:rPr>
          <w:rFonts w:ascii="仿宋" w:eastAsia="仿宋" w:hAnsi="仿宋" w:cs="仿宋" w:hint="eastAsia"/>
          <w:sz w:val="32"/>
          <w:szCs w:val="32"/>
        </w:rPr>
        <w:t>负责教学检查方案的制定、实施和总结工作</w:t>
      </w:r>
      <w:r>
        <w:rPr>
          <w:rFonts w:ascii="仿宋" w:eastAsia="仿宋" w:hAnsi="仿宋" w:cs="仿宋" w:hint="eastAsia"/>
          <w:sz w:val="32"/>
          <w:szCs w:val="32"/>
        </w:rPr>
        <w:t>；</w:t>
      </w:r>
      <w:r w:rsidRPr="00700500">
        <w:rPr>
          <w:rFonts w:ascii="仿宋" w:eastAsia="仿宋" w:hAnsi="仿宋" w:cs="仿宋"/>
          <w:sz w:val="32"/>
          <w:szCs w:val="32"/>
        </w:rPr>
        <w:t>负责教务管理系统的运行管理，做好期末专业排课、学生选课工作；</w:t>
      </w:r>
      <w:r w:rsidRPr="00700500">
        <w:rPr>
          <w:rFonts w:ascii="Calibri" w:eastAsia="仿宋" w:hAnsi="Calibri" w:cs="Calibri"/>
          <w:sz w:val="32"/>
          <w:szCs w:val="32"/>
        </w:rPr>
        <w:t> </w:t>
      </w:r>
      <w:r w:rsidRPr="00700500">
        <w:rPr>
          <w:rFonts w:ascii="仿宋" w:eastAsia="仿宋" w:hAnsi="仿宋" w:cs="仿宋"/>
          <w:sz w:val="32"/>
          <w:szCs w:val="32"/>
        </w:rPr>
        <w:t>负责管理日常教学课表核对整理上报；</w:t>
      </w:r>
      <w:r w:rsidRPr="00700500">
        <w:rPr>
          <w:rFonts w:ascii="Calibri" w:eastAsia="仿宋" w:hAnsi="Calibri" w:cs="Calibri"/>
          <w:sz w:val="32"/>
          <w:szCs w:val="32"/>
        </w:rPr>
        <w:t> </w:t>
      </w:r>
      <w:r w:rsidRPr="00700500">
        <w:rPr>
          <w:rFonts w:ascii="仿宋" w:eastAsia="仿宋" w:hAnsi="仿宋" w:cs="仿宋"/>
          <w:sz w:val="32"/>
          <w:szCs w:val="32"/>
        </w:rPr>
        <w:t>负责统计教师日常调、停、补课情况；</w:t>
      </w:r>
      <w:r w:rsidRPr="00700500">
        <w:rPr>
          <w:rFonts w:ascii="Calibri" w:eastAsia="仿宋" w:hAnsi="Calibri" w:cs="Calibri"/>
          <w:sz w:val="32"/>
          <w:szCs w:val="32"/>
        </w:rPr>
        <w:t> </w:t>
      </w:r>
      <w:r w:rsidRPr="00700500">
        <w:rPr>
          <w:rFonts w:ascii="仿宋" w:eastAsia="仿宋" w:hAnsi="仿宋" w:cs="仿宋"/>
          <w:sz w:val="32"/>
          <w:szCs w:val="32"/>
        </w:rPr>
        <w:t>负责教学资料保管及教学档案的整理上报工作</w:t>
      </w:r>
      <w:r>
        <w:rPr>
          <w:rFonts w:ascii="仿宋" w:eastAsia="仿宋" w:hAnsi="仿宋" w:cs="仿宋" w:hint="eastAsia"/>
          <w:sz w:val="32"/>
          <w:szCs w:val="32"/>
        </w:rPr>
        <w:t>等。</w:t>
      </w:r>
    </w:p>
    <w:p w14:paraId="09A11EF5" w14:textId="4A8B3699" w:rsidR="009E0027" w:rsidRPr="00B84074" w:rsidRDefault="00700500" w:rsidP="00700500">
      <w:pPr>
        <w:ind w:firstLineChars="200" w:firstLine="640"/>
        <w:rPr>
          <w:rFonts w:ascii="仿宋" w:eastAsia="仿宋" w:hAnsi="仿宋" w:cs="仿宋"/>
          <w:sz w:val="32"/>
          <w:szCs w:val="32"/>
        </w:rPr>
      </w:pPr>
      <w:r>
        <w:rPr>
          <w:rFonts w:ascii="仿宋" w:eastAsia="仿宋" w:hAnsi="仿宋" w:cs="仿宋" w:hint="eastAsia"/>
          <w:sz w:val="32"/>
          <w:szCs w:val="32"/>
        </w:rPr>
        <w:t>学生工作办公室：</w:t>
      </w:r>
      <w:r w:rsidR="00B84074" w:rsidRPr="00B84074">
        <w:rPr>
          <w:rFonts w:ascii="仿宋" w:eastAsia="仿宋" w:hAnsi="仿宋" w:cs="仿宋" w:hint="eastAsia"/>
          <w:sz w:val="32"/>
          <w:szCs w:val="32"/>
        </w:rPr>
        <w:t>协助学院了解教学情况，及时反映学生对教学工作的意见，与任课教师经常沟通，了解学生的学习情况，组织学生参加辅导答疑并按学院有关规定抓好班级学风、考风建设</w:t>
      </w:r>
      <w:r w:rsidR="00994C07">
        <w:rPr>
          <w:rFonts w:ascii="仿宋" w:eastAsia="仿宋" w:hAnsi="仿宋" w:cs="仿宋" w:hint="eastAsia"/>
          <w:sz w:val="32"/>
          <w:szCs w:val="32"/>
        </w:rPr>
        <w:t>；</w:t>
      </w:r>
      <w:r w:rsidR="00B84074" w:rsidRPr="00B84074">
        <w:rPr>
          <w:rFonts w:ascii="仿宋" w:eastAsia="仿宋" w:hAnsi="仿宋" w:cs="仿宋"/>
          <w:sz w:val="32"/>
          <w:szCs w:val="32"/>
        </w:rPr>
        <w:t>协助做好毕业生就业指导工作，指导毕业生树立正确的择业观、就业观，正确选择职业</w:t>
      </w:r>
      <w:r>
        <w:rPr>
          <w:rFonts w:ascii="仿宋" w:eastAsia="仿宋" w:hAnsi="仿宋" w:cs="仿宋" w:hint="eastAsia"/>
          <w:sz w:val="32"/>
          <w:szCs w:val="32"/>
        </w:rPr>
        <w:t>等工作。</w:t>
      </w:r>
    </w:p>
    <w:p w14:paraId="4F149A09" w14:textId="77777777" w:rsidR="00250439" w:rsidRDefault="00250439" w:rsidP="00250439">
      <w:pPr>
        <w:ind w:firstLineChars="200" w:firstLine="643"/>
        <w:rPr>
          <w:rFonts w:ascii="仿宋" w:eastAsia="仿宋" w:hAnsi="仿宋" w:cs="仿宋"/>
          <w:b/>
          <w:bCs/>
          <w:sz w:val="32"/>
          <w:szCs w:val="32"/>
        </w:rPr>
      </w:pPr>
      <w:r>
        <w:rPr>
          <w:rFonts w:ascii="仿宋" w:eastAsia="仿宋" w:hAnsi="仿宋" w:cs="仿宋" w:hint="eastAsia"/>
          <w:b/>
          <w:bCs/>
          <w:sz w:val="32"/>
          <w:szCs w:val="32"/>
        </w:rPr>
        <w:t>五、制度与机制保障</w:t>
      </w:r>
    </w:p>
    <w:p w14:paraId="2B1B1B00" w14:textId="7518CDDE" w:rsidR="00250439" w:rsidRPr="00250439" w:rsidRDefault="00250439" w:rsidP="00250439">
      <w:pPr>
        <w:adjustRightInd w:val="0"/>
        <w:snapToGrid w:val="0"/>
        <w:spacing w:line="360" w:lineRule="auto"/>
        <w:ind w:firstLineChars="200" w:firstLine="640"/>
        <w:rPr>
          <w:rFonts w:ascii="仿宋" w:eastAsia="仿宋" w:hAnsi="仿宋"/>
          <w:sz w:val="32"/>
          <w:szCs w:val="32"/>
        </w:rPr>
      </w:pPr>
      <w:r w:rsidRPr="00250439">
        <w:rPr>
          <w:rFonts w:ascii="仿宋" w:eastAsia="仿宋" w:hAnsi="仿宋" w:hint="eastAsia"/>
          <w:sz w:val="32"/>
          <w:szCs w:val="32"/>
        </w:rPr>
        <w:t>（一）建立教学管理制度：对教学计划的制定和实施过程实行严格管理。依据</w:t>
      </w:r>
      <w:r>
        <w:rPr>
          <w:rFonts w:ascii="仿宋" w:eastAsia="仿宋" w:hAnsi="仿宋" w:hint="eastAsia"/>
          <w:sz w:val="32"/>
          <w:szCs w:val="32"/>
        </w:rPr>
        <w:t>教务处及</w:t>
      </w:r>
      <w:r w:rsidR="00F33F32">
        <w:rPr>
          <w:rFonts w:ascii="仿宋" w:eastAsia="仿宋" w:hAnsi="仿宋" w:hint="eastAsia"/>
          <w:sz w:val="32"/>
          <w:szCs w:val="32"/>
        </w:rPr>
        <w:t>教学质量评估中心</w:t>
      </w:r>
      <w:r w:rsidRPr="00250439">
        <w:rPr>
          <w:rFonts w:ascii="仿宋" w:eastAsia="仿宋" w:hAnsi="仿宋" w:hint="eastAsia"/>
          <w:sz w:val="32"/>
          <w:szCs w:val="32"/>
        </w:rPr>
        <w:t>的文件精神，提出制定教学计划的基本要求，按要求具体制定教学计划；再依据审定的教学计划，编制学期教学进程安排表、课程表和考试安排表。依据教学计划和教学进程安排表，组织教研室编写课程教学大纲，落实课程（含实验、实习）教学任务，并制定授课计划、实验和</w:t>
      </w:r>
      <w:r>
        <w:rPr>
          <w:rFonts w:ascii="仿宋" w:eastAsia="仿宋" w:hAnsi="仿宋" w:hint="eastAsia"/>
          <w:sz w:val="32"/>
          <w:szCs w:val="32"/>
        </w:rPr>
        <w:t>顶岗</w:t>
      </w:r>
      <w:r w:rsidRPr="00250439">
        <w:rPr>
          <w:rFonts w:ascii="仿宋" w:eastAsia="仿宋" w:hAnsi="仿宋" w:hint="eastAsia"/>
          <w:sz w:val="32"/>
          <w:szCs w:val="32"/>
        </w:rPr>
        <w:t>实习计划等。</w:t>
      </w:r>
    </w:p>
    <w:p w14:paraId="49E78B18" w14:textId="5F875C1E" w:rsidR="00250439" w:rsidRPr="00250439" w:rsidRDefault="00250439" w:rsidP="00250439">
      <w:pPr>
        <w:adjustRightInd w:val="0"/>
        <w:snapToGrid w:val="0"/>
        <w:spacing w:line="360" w:lineRule="auto"/>
        <w:ind w:firstLineChars="200" w:firstLine="640"/>
        <w:rPr>
          <w:rFonts w:ascii="仿宋" w:eastAsia="仿宋" w:hAnsi="仿宋"/>
          <w:sz w:val="32"/>
          <w:szCs w:val="32"/>
        </w:rPr>
      </w:pPr>
      <w:r w:rsidRPr="00250439">
        <w:rPr>
          <w:rFonts w:ascii="仿宋" w:eastAsia="仿宋" w:hAnsi="仿宋" w:hint="eastAsia"/>
          <w:sz w:val="32"/>
          <w:szCs w:val="32"/>
        </w:rPr>
        <w:t>（二）建立优秀教材选用制度：教材的质量直接影响着教学质量和人才培养质量，要优先选用近三年出版的获省部级以上奖励的优秀教材、教育部各专业教学指导委员会推荐</w:t>
      </w:r>
      <w:r w:rsidRPr="00250439">
        <w:rPr>
          <w:rFonts w:ascii="仿宋" w:eastAsia="仿宋" w:hAnsi="仿宋" w:hint="eastAsia"/>
          <w:sz w:val="32"/>
          <w:szCs w:val="32"/>
        </w:rPr>
        <w:lastRenderedPageBreak/>
        <w:t>的教材、国家级规划教材。</w:t>
      </w:r>
    </w:p>
    <w:p w14:paraId="1255A9BD" w14:textId="3973C229" w:rsidR="00250439" w:rsidRPr="00250439" w:rsidRDefault="00250439" w:rsidP="00250439">
      <w:pPr>
        <w:adjustRightInd w:val="0"/>
        <w:snapToGrid w:val="0"/>
        <w:spacing w:line="360" w:lineRule="auto"/>
        <w:ind w:firstLineChars="200" w:firstLine="640"/>
        <w:rPr>
          <w:rFonts w:ascii="仿宋" w:eastAsia="仿宋" w:hAnsi="仿宋"/>
          <w:sz w:val="32"/>
          <w:szCs w:val="32"/>
        </w:rPr>
      </w:pPr>
      <w:r w:rsidRPr="00250439">
        <w:rPr>
          <w:rFonts w:ascii="仿宋" w:eastAsia="仿宋" w:hAnsi="仿宋" w:hint="eastAsia"/>
          <w:sz w:val="32"/>
          <w:szCs w:val="32"/>
        </w:rPr>
        <w:t>（三）建立常规教学检查制度：坚持开展“期初”、“期中”、“期末”三个阶段的常规教学检查。期初教学检查以检查教学秩序和教学准备情况为主，由教务处和</w:t>
      </w:r>
      <w:r>
        <w:rPr>
          <w:rFonts w:ascii="仿宋" w:eastAsia="仿宋" w:hAnsi="仿宋" w:hint="eastAsia"/>
          <w:sz w:val="32"/>
          <w:szCs w:val="32"/>
        </w:rPr>
        <w:t>学院</w:t>
      </w:r>
      <w:r w:rsidRPr="00250439">
        <w:rPr>
          <w:rFonts w:ascii="仿宋" w:eastAsia="仿宋" w:hAnsi="仿宋" w:hint="eastAsia"/>
          <w:sz w:val="32"/>
          <w:szCs w:val="32"/>
        </w:rPr>
        <w:t>组织；期中教学检查是教学质量的全面检查，主要从教学管理、课堂教学、实践教学、教学质量监控、教学改革、</w:t>
      </w:r>
      <w:r>
        <w:rPr>
          <w:rFonts w:ascii="仿宋" w:eastAsia="仿宋" w:hAnsi="仿宋" w:hint="eastAsia"/>
          <w:sz w:val="32"/>
          <w:szCs w:val="32"/>
        </w:rPr>
        <w:t>信息化</w:t>
      </w:r>
      <w:r w:rsidRPr="00250439">
        <w:rPr>
          <w:rFonts w:ascii="仿宋" w:eastAsia="仿宋" w:hAnsi="仿宋" w:hint="eastAsia"/>
          <w:sz w:val="32"/>
          <w:szCs w:val="32"/>
        </w:rPr>
        <w:t>教学、专业建设、课程建设、师资建设、教材建设和学期教学特色等方面对</w:t>
      </w:r>
      <w:r>
        <w:rPr>
          <w:rFonts w:ascii="仿宋" w:eastAsia="仿宋" w:hAnsi="仿宋" w:hint="eastAsia"/>
          <w:sz w:val="32"/>
          <w:szCs w:val="32"/>
        </w:rPr>
        <w:t>各项工作</w:t>
      </w:r>
      <w:r w:rsidRPr="00250439">
        <w:rPr>
          <w:rFonts w:ascii="仿宋" w:eastAsia="仿宋" w:hAnsi="仿宋" w:hint="eastAsia"/>
          <w:sz w:val="32"/>
          <w:szCs w:val="32"/>
        </w:rPr>
        <w:t>进行量化检查，</w:t>
      </w:r>
      <w:r>
        <w:rPr>
          <w:rFonts w:ascii="仿宋" w:eastAsia="仿宋" w:hAnsi="仿宋" w:hint="eastAsia"/>
          <w:sz w:val="32"/>
          <w:szCs w:val="32"/>
        </w:rPr>
        <w:t>在学校</w:t>
      </w:r>
      <w:r w:rsidRPr="00250439">
        <w:rPr>
          <w:rFonts w:ascii="仿宋" w:eastAsia="仿宋" w:hAnsi="仿宋" w:hint="eastAsia"/>
          <w:sz w:val="32"/>
          <w:szCs w:val="32"/>
        </w:rPr>
        <w:t>教务处和</w:t>
      </w:r>
      <w:r>
        <w:rPr>
          <w:rFonts w:ascii="仿宋" w:eastAsia="仿宋" w:hAnsi="仿宋" w:hint="eastAsia"/>
          <w:sz w:val="32"/>
          <w:szCs w:val="32"/>
        </w:rPr>
        <w:t>质评处</w:t>
      </w:r>
      <w:r w:rsidRPr="00250439">
        <w:rPr>
          <w:rFonts w:ascii="仿宋" w:eastAsia="仿宋" w:hAnsi="仿宋" w:hint="eastAsia"/>
          <w:sz w:val="32"/>
          <w:szCs w:val="32"/>
        </w:rPr>
        <w:t>共同</w:t>
      </w:r>
      <w:r>
        <w:rPr>
          <w:rFonts w:ascii="仿宋" w:eastAsia="仿宋" w:hAnsi="仿宋" w:hint="eastAsia"/>
          <w:sz w:val="32"/>
          <w:szCs w:val="32"/>
        </w:rPr>
        <w:t>领导下</w:t>
      </w:r>
      <w:r w:rsidRPr="00250439">
        <w:rPr>
          <w:rFonts w:ascii="仿宋" w:eastAsia="仿宋" w:hAnsi="仿宋" w:hint="eastAsia"/>
          <w:sz w:val="32"/>
          <w:szCs w:val="32"/>
        </w:rPr>
        <w:t>，</w:t>
      </w:r>
      <w:r>
        <w:rPr>
          <w:rFonts w:ascii="仿宋" w:eastAsia="仿宋" w:hAnsi="仿宋" w:hint="eastAsia"/>
          <w:sz w:val="32"/>
          <w:szCs w:val="32"/>
        </w:rPr>
        <w:t>由学院</w:t>
      </w:r>
      <w:r w:rsidRPr="00250439">
        <w:rPr>
          <w:rFonts w:ascii="仿宋" w:eastAsia="仿宋" w:hAnsi="仿宋" w:hint="eastAsia"/>
          <w:sz w:val="32"/>
          <w:szCs w:val="32"/>
        </w:rPr>
        <w:t>具体组织实施，有关材料及时报送</w:t>
      </w:r>
      <w:r>
        <w:rPr>
          <w:rFonts w:ascii="仿宋" w:eastAsia="仿宋" w:hAnsi="仿宋" w:hint="eastAsia"/>
          <w:sz w:val="32"/>
          <w:szCs w:val="32"/>
        </w:rPr>
        <w:t>相关处室</w:t>
      </w:r>
      <w:r w:rsidRPr="00250439">
        <w:rPr>
          <w:rFonts w:ascii="仿宋" w:eastAsia="仿宋" w:hAnsi="仿宋" w:hint="eastAsia"/>
          <w:sz w:val="32"/>
          <w:szCs w:val="32"/>
        </w:rPr>
        <w:t>；期末教学检查以监测考风、考纪为重点，</w:t>
      </w:r>
      <w:r>
        <w:rPr>
          <w:rFonts w:ascii="仿宋" w:eastAsia="仿宋" w:hAnsi="仿宋" w:hint="eastAsia"/>
          <w:sz w:val="32"/>
          <w:szCs w:val="32"/>
        </w:rPr>
        <w:t>学院</w:t>
      </w:r>
      <w:r w:rsidRPr="00250439">
        <w:rPr>
          <w:rFonts w:ascii="仿宋" w:eastAsia="仿宋" w:hAnsi="仿宋" w:hint="eastAsia"/>
          <w:sz w:val="32"/>
          <w:szCs w:val="32"/>
        </w:rPr>
        <w:t>成立考风、考纪巡视组，及时检查并互相反馈。</w:t>
      </w:r>
    </w:p>
    <w:p w14:paraId="492637EC" w14:textId="73680428" w:rsidR="00250439" w:rsidRPr="00250439" w:rsidRDefault="00250439" w:rsidP="00250439">
      <w:pPr>
        <w:adjustRightInd w:val="0"/>
        <w:snapToGrid w:val="0"/>
        <w:spacing w:line="360" w:lineRule="auto"/>
        <w:ind w:firstLineChars="200" w:firstLine="640"/>
        <w:rPr>
          <w:rFonts w:ascii="仿宋" w:eastAsia="仿宋" w:hAnsi="仿宋"/>
          <w:sz w:val="32"/>
          <w:szCs w:val="32"/>
        </w:rPr>
      </w:pPr>
      <w:r w:rsidRPr="00250439">
        <w:rPr>
          <w:rFonts w:ascii="仿宋" w:eastAsia="仿宋" w:hAnsi="仿宋" w:hint="eastAsia"/>
          <w:sz w:val="32"/>
          <w:szCs w:val="32"/>
        </w:rPr>
        <w:t>（四）建立</w:t>
      </w:r>
      <w:r w:rsidR="00D2604D">
        <w:rPr>
          <w:rFonts w:ascii="仿宋" w:eastAsia="仿宋" w:hAnsi="仿宋" w:hint="eastAsia"/>
          <w:sz w:val="32"/>
          <w:szCs w:val="32"/>
        </w:rPr>
        <w:t>院领导</w:t>
      </w:r>
      <w:r w:rsidRPr="00250439">
        <w:rPr>
          <w:rFonts w:ascii="仿宋" w:eastAsia="仿宋" w:hAnsi="仿宋" w:hint="eastAsia"/>
          <w:sz w:val="32"/>
          <w:szCs w:val="32"/>
        </w:rPr>
        <w:t>听课制度：</w:t>
      </w:r>
      <w:r>
        <w:rPr>
          <w:rFonts w:ascii="仿宋" w:eastAsia="仿宋" w:hAnsi="仿宋" w:hint="eastAsia"/>
          <w:sz w:val="32"/>
          <w:szCs w:val="32"/>
        </w:rPr>
        <w:t>学院领导</w:t>
      </w:r>
      <w:r w:rsidRPr="00250439">
        <w:rPr>
          <w:rFonts w:ascii="仿宋" w:eastAsia="仿宋" w:hAnsi="仿宋" w:hint="eastAsia"/>
          <w:sz w:val="32"/>
          <w:szCs w:val="32"/>
        </w:rPr>
        <w:t>不定时随堂听课有助于</w:t>
      </w:r>
      <w:r w:rsidRPr="00250439">
        <w:rPr>
          <w:rFonts w:ascii="仿宋" w:eastAsia="仿宋" w:hAnsi="仿宋"/>
          <w:sz w:val="32"/>
          <w:szCs w:val="32"/>
        </w:rPr>
        <w:t>及时了解全院教学工作的情况，有助于突出教学工作在</w:t>
      </w:r>
      <w:r>
        <w:rPr>
          <w:rFonts w:ascii="仿宋" w:eastAsia="仿宋" w:hAnsi="仿宋" w:hint="eastAsia"/>
          <w:sz w:val="32"/>
          <w:szCs w:val="32"/>
        </w:rPr>
        <w:t>全院</w:t>
      </w:r>
      <w:r w:rsidRPr="00250439">
        <w:rPr>
          <w:rFonts w:ascii="仿宋" w:eastAsia="仿宋" w:hAnsi="仿宋"/>
          <w:sz w:val="32"/>
          <w:szCs w:val="32"/>
        </w:rPr>
        <w:t>工作中的中心地位，为制定有关教学工作的政策提供实际依据。</w:t>
      </w:r>
    </w:p>
    <w:p w14:paraId="5A3C3592" w14:textId="7F76AD35" w:rsidR="00250439" w:rsidRPr="00250439" w:rsidRDefault="00250439" w:rsidP="00250439">
      <w:pPr>
        <w:adjustRightInd w:val="0"/>
        <w:snapToGrid w:val="0"/>
        <w:spacing w:line="360" w:lineRule="auto"/>
        <w:ind w:firstLineChars="200" w:firstLine="640"/>
        <w:rPr>
          <w:rFonts w:ascii="仿宋" w:eastAsia="仿宋" w:hAnsi="仿宋"/>
          <w:sz w:val="32"/>
          <w:szCs w:val="32"/>
        </w:rPr>
      </w:pPr>
      <w:r w:rsidRPr="00250439">
        <w:rPr>
          <w:rFonts w:ascii="仿宋" w:eastAsia="仿宋" w:hAnsi="仿宋" w:hint="eastAsia"/>
          <w:sz w:val="32"/>
          <w:szCs w:val="32"/>
        </w:rPr>
        <w:t>（五）建立学生信息员制度：学生是教学过程的实际参与者，他们有权对教师的教学工作提出自己的意见。没有学生参与的教学质量监控保障体系是不完善的。在监控体系中增加学生信息员队伍，可以充分发挥学生在教学活动中的主体作用，便于学校和各教学单位及时了解学生对教学和教学管理的意见，便于加强学生和教师、教学管理人员之间的联系和交流。</w:t>
      </w:r>
    </w:p>
    <w:p w14:paraId="52DFFDE6" w14:textId="0D8B50E6" w:rsidR="00250439" w:rsidRPr="00250439" w:rsidRDefault="00250439" w:rsidP="00250439">
      <w:pPr>
        <w:adjustRightInd w:val="0"/>
        <w:snapToGrid w:val="0"/>
        <w:spacing w:line="360" w:lineRule="auto"/>
        <w:ind w:firstLineChars="200" w:firstLine="640"/>
        <w:rPr>
          <w:rFonts w:ascii="仿宋" w:eastAsia="仿宋" w:hAnsi="仿宋"/>
          <w:sz w:val="32"/>
          <w:szCs w:val="32"/>
        </w:rPr>
      </w:pPr>
      <w:r w:rsidRPr="00250439">
        <w:rPr>
          <w:rFonts w:ascii="仿宋" w:eastAsia="仿宋" w:hAnsi="仿宋" w:hint="eastAsia"/>
          <w:sz w:val="32"/>
          <w:szCs w:val="32"/>
        </w:rPr>
        <w:lastRenderedPageBreak/>
        <w:t>（六）建立和完善教学督导制度：教学督导委员会是在</w:t>
      </w:r>
      <w:r w:rsidR="00D2604D">
        <w:rPr>
          <w:rFonts w:ascii="仿宋" w:eastAsia="仿宋" w:hAnsi="仿宋" w:hint="eastAsia"/>
          <w:sz w:val="32"/>
          <w:szCs w:val="32"/>
        </w:rPr>
        <w:t>院长</w:t>
      </w:r>
      <w:r w:rsidRPr="00250439">
        <w:rPr>
          <w:rFonts w:ascii="仿宋" w:eastAsia="仿宋" w:hAnsi="仿宋" w:hint="eastAsia"/>
          <w:sz w:val="32"/>
          <w:szCs w:val="32"/>
        </w:rPr>
        <w:t>的领导下，从事教学监督、检查、评估和指导工作。</w:t>
      </w:r>
    </w:p>
    <w:p w14:paraId="761C54EA" w14:textId="289FAC99" w:rsidR="00250439" w:rsidRPr="00250439" w:rsidRDefault="00250439" w:rsidP="00250439">
      <w:pPr>
        <w:adjustRightInd w:val="0"/>
        <w:snapToGrid w:val="0"/>
        <w:spacing w:line="360" w:lineRule="auto"/>
        <w:ind w:firstLineChars="200" w:firstLine="640"/>
        <w:rPr>
          <w:rFonts w:ascii="仿宋" w:eastAsia="仿宋" w:hAnsi="仿宋"/>
          <w:sz w:val="32"/>
          <w:szCs w:val="32"/>
        </w:rPr>
      </w:pPr>
      <w:r w:rsidRPr="00250439">
        <w:rPr>
          <w:rFonts w:ascii="仿宋" w:eastAsia="仿宋" w:hAnsi="仿宋" w:hint="eastAsia"/>
          <w:sz w:val="32"/>
          <w:szCs w:val="32"/>
        </w:rPr>
        <w:t>（七）建立教学事故的认定与处理制度：建立教学事故的认定与处理制度的目的是为了加强教学与教学管理工作的科学性、规范性、严肃性，保证正常的教学秩序。必须认真执行</w:t>
      </w:r>
      <w:r w:rsidR="00D2604D">
        <w:rPr>
          <w:rFonts w:ascii="仿宋" w:eastAsia="仿宋" w:hAnsi="仿宋" w:hint="eastAsia"/>
          <w:sz w:val="32"/>
          <w:szCs w:val="32"/>
        </w:rPr>
        <w:t>我校关于</w:t>
      </w:r>
      <w:r w:rsidRPr="00250439">
        <w:rPr>
          <w:rFonts w:ascii="仿宋" w:eastAsia="仿宋" w:hAnsi="仿宋" w:hint="eastAsia"/>
          <w:sz w:val="32"/>
          <w:szCs w:val="32"/>
        </w:rPr>
        <w:t>《教师工作规范》、《教学事故认定与处理办法》</w:t>
      </w:r>
      <w:r w:rsidR="00D2604D">
        <w:rPr>
          <w:rFonts w:ascii="仿宋" w:eastAsia="仿宋" w:hAnsi="仿宋" w:hint="eastAsia"/>
          <w:sz w:val="32"/>
          <w:szCs w:val="32"/>
        </w:rPr>
        <w:t>等文件</w:t>
      </w:r>
      <w:r w:rsidRPr="00250439">
        <w:rPr>
          <w:rFonts w:ascii="仿宋" w:eastAsia="仿宋" w:hAnsi="仿宋" w:hint="eastAsia"/>
          <w:sz w:val="32"/>
          <w:szCs w:val="32"/>
        </w:rPr>
        <w:t>。</w:t>
      </w:r>
    </w:p>
    <w:p w14:paraId="150166C8" w14:textId="77777777" w:rsidR="00D2604D" w:rsidRDefault="00250439" w:rsidP="00D2604D">
      <w:pPr>
        <w:adjustRightInd w:val="0"/>
        <w:snapToGrid w:val="0"/>
        <w:spacing w:line="360" w:lineRule="auto"/>
        <w:ind w:firstLineChars="200" w:firstLine="640"/>
        <w:rPr>
          <w:rFonts w:ascii="仿宋" w:eastAsia="仿宋" w:hAnsi="仿宋"/>
          <w:sz w:val="32"/>
          <w:szCs w:val="32"/>
        </w:rPr>
      </w:pPr>
      <w:r w:rsidRPr="00250439">
        <w:rPr>
          <w:rFonts w:ascii="仿宋" w:eastAsia="仿宋" w:hAnsi="仿宋" w:hint="eastAsia"/>
          <w:sz w:val="32"/>
          <w:szCs w:val="32"/>
        </w:rPr>
        <w:t>（八）建立较为完善的教学评价制度：</w:t>
      </w:r>
    </w:p>
    <w:p w14:paraId="08287631" w14:textId="6E902AE3" w:rsidR="00D2604D" w:rsidRDefault="00D2604D" w:rsidP="00D2604D">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250439" w:rsidRPr="00250439">
        <w:rPr>
          <w:rFonts w:ascii="仿宋" w:eastAsia="仿宋" w:hAnsi="仿宋"/>
          <w:sz w:val="32"/>
          <w:szCs w:val="32"/>
        </w:rPr>
        <w:t>每</w:t>
      </w:r>
      <w:r w:rsidR="00D550BC">
        <w:rPr>
          <w:rFonts w:ascii="仿宋" w:eastAsia="仿宋" w:hAnsi="仿宋" w:hint="eastAsia"/>
          <w:sz w:val="32"/>
          <w:szCs w:val="32"/>
        </w:rPr>
        <w:t>学</w:t>
      </w:r>
      <w:r w:rsidR="00250439" w:rsidRPr="00250439">
        <w:rPr>
          <w:rFonts w:ascii="仿宋" w:eastAsia="仿宋" w:hAnsi="仿宋"/>
          <w:sz w:val="32"/>
          <w:szCs w:val="32"/>
        </w:rPr>
        <w:t>年进行一次课程评估，评出合格课程、优质课程、</w:t>
      </w:r>
      <w:r>
        <w:rPr>
          <w:rFonts w:ascii="仿宋" w:eastAsia="仿宋" w:hAnsi="仿宋" w:hint="eastAsia"/>
          <w:sz w:val="32"/>
          <w:szCs w:val="32"/>
        </w:rPr>
        <w:t>放心</w:t>
      </w:r>
      <w:r w:rsidR="00250439" w:rsidRPr="00250439">
        <w:rPr>
          <w:rFonts w:ascii="仿宋" w:eastAsia="仿宋" w:hAnsi="仿宋"/>
          <w:sz w:val="32"/>
          <w:szCs w:val="32"/>
        </w:rPr>
        <w:t>课程，不合格的课程将需按相关规定进行整改；</w:t>
      </w:r>
      <w:r>
        <w:rPr>
          <w:rFonts w:ascii="仿宋" w:eastAsia="仿宋" w:hAnsi="仿宋" w:hint="eastAsia"/>
          <w:sz w:val="32"/>
          <w:szCs w:val="32"/>
        </w:rPr>
        <w:t xml:space="preserve"> </w:t>
      </w:r>
      <w:r>
        <w:rPr>
          <w:rFonts w:ascii="仿宋" w:eastAsia="仿宋" w:hAnsi="仿宋"/>
          <w:sz w:val="32"/>
          <w:szCs w:val="32"/>
        </w:rPr>
        <w:t xml:space="preserve">      </w:t>
      </w:r>
    </w:p>
    <w:p w14:paraId="3B03E48E" w14:textId="77777777" w:rsidR="00D2604D" w:rsidRDefault="00D2604D" w:rsidP="00D2604D">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250439" w:rsidRPr="00250439">
        <w:rPr>
          <w:rFonts w:ascii="仿宋" w:eastAsia="仿宋" w:hAnsi="仿宋"/>
          <w:sz w:val="32"/>
          <w:szCs w:val="32"/>
        </w:rPr>
        <w:t>每</w:t>
      </w:r>
      <w:r>
        <w:rPr>
          <w:rFonts w:ascii="仿宋" w:eastAsia="仿宋" w:hAnsi="仿宋" w:hint="eastAsia"/>
          <w:sz w:val="32"/>
          <w:szCs w:val="32"/>
        </w:rPr>
        <w:t>学</w:t>
      </w:r>
      <w:r w:rsidR="00250439" w:rsidRPr="00250439">
        <w:rPr>
          <w:rFonts w:ascii="仿宋" w:eastAsia="仿宋" w:hAnsi="仿宋"/>
          <w:sz w:val="32"/>
          <w:szCs w:val="32"/>
        </w:rPr>
        <w:t>年进行一次教学实验室评估，评出优秀实验室、合格实验室、不合格实验室，对评估不合格的实验室，找出原因，加快整改</w:t>
      </w:r>
      <w:r>
        <w:rPr>
          <w:rFonts w:ascii="仿宋" w:eastAsia="仿宋" w:hAnsi="仿宋" w:hint="eastAsia"/>
          <w:sz w:val="32"/>
          <w:szCs w:val="32"/>
        </w:rPr>
        <w:t>。</w:t>
      </w:r>
    </w:p>
    <w:p w14:paraId="2557A56D" w14:textId="77777777" w:rsidR="00D2604D" w:rsidRDefault="00D2604D" w:rsidP="00D2604D">
      <w:pPr>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250439" w:rsidRPr="00250439">
        <w:rPr>
          <w:rFonts w:ascii="仿宋" w:eastAsia="仿宋" w:hAnsi="仿宋"/>
          <w:sz w:val="32"/>
          <w:szCs w:val="32"/>
        </w:rPr>
        <w:t>每</w:t>
      </w:r>
      <w:r>
        <w:rPr>
          <w:rFonts w:ascii="仿宋" w:eastAsia="仿宋" w:hAnsi="仿宋" w:hint="eastAsia"/>
          <w:sz w:val="32"/>
          <w:szCs w:val="32"/>
        </w:rPr>
        <w:t>学期</w:t>
      </w:r>
      <w:r w:rsidR="00250439" w:rsidRPr="00250439">
        <w:rPr>
          <w:rFonts w:ascii="仿宋" w:eastAsia="仿宋" w:hAnsi="仿宋"/>
          <w:sz w:val="32"/>
          <w:szCs w:val="32"/>
        </w:rPr>
        <w:t>评选一次优秀教案和优秀多媒体课件，对评出的优秀教案、多媒体课件</w:t>
      </w:r>
      <w:r>
        <w:rPr>
          <w:rFonts w:ascii="仿宋" w:eastAsia="仿宋" w:hAnsi="仿宋" w:hint="eastAsia"/>
          <w:sz w:val="32"/>
          <w:szCs w:val="32"/>
        </w:rPr>
        <w:t>学院要组织全体教师观摩学习</w:t>
      </w:r>
      <w:r w:rsidR="00250439" w:rsidRPr="00250439">
        <w:rPr>
          <w:rFonts w:ascii="仿宋" w:eastAsia="仿宋" w:hAnsi="仿宋"/>
          <w:sz w:val="32"/>
          <w:szCs w:val="32"/>
        </w:rPr>
        <w:t>，并将评选结果记入教师业务档案，获优秀教案教师和获优秀多媒体课件的主要</w:t>
      </w:r>
      <w:r>
        <w:rPr>
          <w:rFonts w:ascii="仿宋" w:eastAsia="仿宋" w:hAnsi="仿宋" w:hint="eastAsia"/>
          <w:sz w:val="32"/>
          <w:szCs w:val="32"/>
        </w:rPr>
        <w:t>课程负责人</w:t>
      </w:r>
      <w:r w:rsidR="00250439" w:rsidRPr="00250439">
        <w:rPr>
          <w:rFonts w:ascii="仿宋" w:eastAsia="仿宋" w:hAnsi="仿宋"/>
          <w:sz w:val="32"/>
          <w:szCs w:val="32"/>
        </w:rPr>
        <w:t>，在有效</w:t>
      </w:r>
      <w:r w:rsidR="00250439" w:rsidRPr="00250439">
        <w:rPr>
          <w:rFonts w:ascii="仿宋" w:eastAsia="仿宋" w:hAnsi="仿宋" w:hint="eastAsia"/>
          <w:sz w:val="32"/>
          <w:szCs w:val="32"/>
        </w:rPr>
        <w:t>期内晋升职称给予加分。</w:t>
      </w:r>
    </w:p>
    <w:p w14:paraId="0A686EEF" w14:textId="14BB34F2" w:rsidR="00250439" w:rsidRPr="00250439" w:rsidRDefault="00D550BC" w:rsidP="00D2604D">
      <w:pPr>
        <w:adjustRightInd w:val="0"/>
        <w:snapToGrid w:val="0"/>
        <w:spacing w:line="360" w:lineRule="auto"/>
        <w:ind w:firstLineChars="200" w:firstLine="640"/>
        <w:jc w:val="left"/>
        <w:rPr>
          <w:rFonts w:ascii="仿宋" w:eastAsia="仿宋" w:hAnsi="仿宋"/>
          <w:sz w:val="32"/>
          <w:szCs w:val="32"/>
        </w:rPr>
      </w:pPr>
      <w:r>
        <w:rPr>
          <w:rFonts w:ascii="仿宋" w:eastAsia="仿宋" w:hAnsi="仿宋"/>
          <w:sz w:val="32"/>
          <w:szCs w:val="32"/>
        </w:rPr>
        <w:t>4</w:t>
      </w:r>
      <w:r w:rsidR="00D2604D">
        <w:rPr>
          <w:rFonts w:ascii="仿宋" w:eastAsia="仿宋" w:hAnsi="仿宋"/>
          <w:sz w:val="32"/>
          <w:szCs w:val="32"/>
        </w:rPr>
        <w:t>.</w:t>
      </w:r>
      <w:r w:rsidR="00250439" w:rsidRPr="00250439">
        <w:rPr>
          <w:rFonts w:ascii="仿宋" w:eastAsia="仿宋" w:hAnsi="仿宋"/>
          <w:sz w:val="32"/>
          <w:szCs w:val="32"/>
        </w:rPr>
        <w:t>每学期进行一次教师教学质量评价，学生评价、</w:t>
      </w:r>
      <w:r w:rsidR="00D2604D">
        <w:rPr>
          <w:rFonts w:ascii="仿宋" w:eastAsia="仿宋" w:hAnsi="仿宋" w:hint="eastAsia"/>
          <w:sz w:val="32"/>
          <w:szCs w:val="32"/>
        </w:rPr>
        <w:t>同行</w:t>
      </w:r>
      <w:r w:rsidR="00250439" w:rsidRPr="00250439">
        <w:rPr>
          <w:rFonts w:ascii="仿宋" w:eastAsia="仿宋" w:hAnsi="仿宋"/>
          <w:sz w:val="32"/>
          <w:szCs w:val="32"/>
        </w:rPr>
        <w:t>评价、</w:t>
      </w:r>
      <w:r w:rsidR="00D2604D">
        <w:rPr>
          <w:rFonts w:ascii="仿宋" w:eastAsia="仿宋" w:hAnsi="仿宋" w:hint="eastAsia"/>
          <w:sz w:val="32"/>
          <w:szCs w:val="32"/>
        </w:rPr>
        <w:t>督导</w:t>
      </w:r>
      <w:r w:rsidR="00250439" w:rsidRPr="00250439">
        <w:rPr>
          <w:rFonts w:ascii="仿宋" w:eastAsia="仿宋" w:hAnsi="仿宋"/>
          <w:sz w:val="32"/>
          <w:szCs w:val="32"/>
        </w:rPr>
        <w:t xml:space="preserve">评价所占比例为 4：2：4， </w:t>
      </w:r>
      <w:r w:rsidR="00D2604D">
        <w:rPr>
          <w:rFonts w:ascii="仿宋" w:eastAsia="仿宋" w:hAnsi="仿宋" w:hint="eastAsia"/>
          <w:sz w:val="32"/>
          <w:szCs w:val="32"/>
        </w:rPr>
        <w:t>表扬</w:t>
      </w:r>
      <w:r w:rsidR="00250439" w:rsidRPr="00250439">
        <w:rPr>
          <w:rFonts w:ascii="仿宋" w:eastAsia="仿宋" w:hAnsi="仿宋"/>
          <w:sz w:val="32"/>
          <w:szCs w:val="32"/>
        </w:rPr>
        <w:t>奖励评价位于</w:t>
      </w:r>
      <w:r w:rsidR="00D2604D">
        <w:rPr>
          <w:rFonts w:ascii="仿宋" w:eastAsia="仿宋" w:hAnsi="仿宋" w:hint="eastAsia"/>
          <w:sz w:val="32"/>
          <w:szCs w:val="32"/>
        </w:rPr>
        <w:t>学院</w:t>
      </w:r>
      <w:r w:rsidR="00250439" w:rsidRPr="00250439">
        <w:rPr>
          <w:rFonts w:ascii="仿宋" w:eastAsia="仿宋" w:hAnsi="仿宋"/>
          <w:sz w:val="32"/>
          <w:szCs w:val="32"/>
        </w:rPr>
        <w:t>前</w:t>
      </w:r>
      <w:r w:rsidR="00D2604D">
        <w:rPr>
          <w:rFonts w:ascii="仿宋" w:eastAsia="仿宋" w:hAnsi="仿宋" w:hint="eastAsia"/>
          <w:sz w:val="32"/>
          <w:szCs w:val="32"/>
        </w:rPr>
        <w:t>三名</w:t>
      </w:r>
      <w:r w:rsidR="00250439" w:rsidRPr="00250439">
        <w:rPr>
          <w:rFonts w:ascii="仿宋" w:eastAsia="仿宋" w:hAnsi="仿宋"/>
          <w:sz w:val="32"/>
          <w:szCs w:val="32"/>
        </w:rPr>
        <w:t>的教师，</w:t>
      </w:r>
      <w:r w:rsidR="00D2604D">
        <w:rPr>
          <w:rFonts w:ascii="仿宋" w:eastAsia="仿宋" w:hAnsi="仿宋" w:hint="eastAsia"/>
          <w:sz w:val="32"/>
          <w:szCs w:val="32"/>
        </w:rPr>
        <w:t>低于平均分</w:t>
      </w:r>
      <w:r w:rsidR="00250439" w:rsidRPr="00250439">
        <w:rPr>
          <w:rFonts w:ascii="仿宋" w:eastAsia="仿宋" w:hAnsi="仿宋"/>
          <w:sz w:val="32"/>
          <w:szCs w:val="32"/>
        </w:rPr>
        <w:t>的</w:t>
      </w:r>
      <w:r w:rsidR="00D2604D">
        <w:rPr>
          <w:rFonts w:ascii="仿宋" w:eastAsia="仿宋" w:hAnsi="仿宋" w:hint="eastAsia"/>
          <w:sz w:val="32"/>
          <w:szCs w:val="32"/>
        </w:rPr>
        <w:t>教师</w:t>
      </w:r>
      <w:r w:rsidR="00250439" w:rsidRPr="00250439">
        <w:rPr>
          <w:rFonts w:ascii="仿宋" w:eastAsia="仿宋" w:hAnsi="仿宋"/>
          <w:sz w:val="32"/>
          <w:szCs w:val="32"/>
        </w:rPr>
        <w:t>将需按相关规定进行整改。</w:t>
      </w:r>
    </w:p>
    <w:p w14:paraId="05BE5692" w14:textId="5B10DD4F" w:rsidR="00250439" w:rsidRPr="00250439" w:rsidRDefault="00250439" w:rsidP="00250439">
      <w:pPr>
        <w:adjustRightInd w:val="0"/>
        <w:snapToGrid w:val="0"/>
        <w:spacing w:line="360" w:lineRule="auto"/>
        <w:ind w:firstLineChars="200" w:firstLine="640"/>
        <w:rPr>
          <w:rFonts w:ascii="仿宋" w:eastAsia="仿宋" w:hAnsi="仿宋"/>
          <w:sz w:val="32"/>
          <w:szCs w:val="32"/>
        </w:rPr>
      </w:pPr>
      <w:r w:rsidRPr="00250439">
        <w:rPr>
          <w:rFonts w:ascii="仿宋" w:eastAsia="仿宋" w:hAnsi="仿宋" w:hint="eastAsia"/>
          <w:sz w:val="32"/>
          <w:szCs w:val="32"/>
        </w:rPr>
        <w:lastRenderedPageBreak/>
        <w:t>（</w:t>
      </w:r>
      <w:r w:rsidR="00CA5C4F">
        <w:rPr>
          <w:rFonts w:ascii="仿宋" w:eastAsia="仿宋" w:hAnsi="仿宋" w:hint="eastAsia"/>
          <w:sz w:val="32"/>
          <w:szCs w:val="32"/>
        </w:rPr>
        <w:t>九</w:t>
      </w:r>
      <w:r w:rsidRPr="00250439">
        <w:rPr>
          <w:rFonts w:ascii="仿宋" w:eastAsia="仿宋" w:hAnsi="仿宋" w:hint="eastAsia"/>
          <w:sz w:val="32"/>
          <w:szCs w:val="32"/>
        </w:rPr>
        <w:t>）建立考试质量分析制度：考试是检查学生学习成绩的重要手段，是教学质量评价体系的重要组成部分，具体按</w:t>
      </w:r>
      <w:r w:rsidR="00CA5C4F">
        <w:rPr>
          <w:rFonts w:ascii="仿宋" w:eastAsia="仿宋" w:hAnsi="仿宋" w:hint="eastAsia"/>
          <w:sz w:val="32"/>
          <w:szCs w:val="32"/>
        </w:rPr>
        <w:t>校发文件</w:t>
      </w:r>
      <w:r w:rsidRPr="00250439">
        <w:rPr>
          <w:rFonts w:ascii="仿宋" w:eastAsia="仿宋" w:hAnsi="仿宋" w:hint="eastAsia"/>
          <w:sz w:val="32"/>
          <w:szCs w:val="32"/>
        </w:rPr>
        <w:t>执行。</w:t>
      </w:r>
    </w:p>
    <w:p w14:paraId="720BE1DF" w14:textId="4FB2C934" w:rsidR="00250439" w:rsidRPr="00250439" w:rsidRDefault="00250439" w:rsidP="00250439">
      <w:pPr>
        <w:adjustRightInd w:val="0"/>
        <w:snapToGrid w:val="0"/>
        <w:spacing w:line="360" w:lineRule="auto"/>
        <w:ind w:firstLineChars="200" w:firstLine="640"/>
        <w:rPr>
          <w:rFonts w:ascii="仿宋" w:eastAsia="仿宋" w:hAnsi="仿宋"/>
          <w:sz w:val="32"/>
          <w:szCs w:val="32"/>
        </w:rPr>
      </w:pPr>
      <w:r w:rsidRPr="00250439">
        <w:rPr>
          <w:rFonts w:ascii="仿宋" w:eastAsia="仿宋" w:hAnsi="仿宋" w:hint="eastAsia"/>
          <w:sz w:val="32"/>
          <w:szCs w:val="32"/>
        </w:rPr>
        <w:t>（十）</w:t>
      </w:r>
      <w:r w:rsidR="00D550BC">
        <w:rPr>
          <w:rFonts w:ascii="仿宋" w:eastAsia="仿宋" w:hAnsi="仿宋" w:hint="eastAsia"/>
          <w:sz w:val="32"/>
          <w:szCs w:val="32"/>
        </w:rPr>
        <w:t>建立</w:t>
      </w:r>
      <w:r w:rsidRPr="00250439">
        <w:rPr>
          <w:rFonts w:ascii="仿宋" w:eastAsia="仿宋" w:hAnsi="仿宋" w:hint="eastAsia"/>
          <w:sz w:val="32"/>
          <w:szCs w:val="32"/>
        </w:rPr>
        <w:t>毕业生质量与就业分析</w:t>
      </w:r>
      <w:r w:rsidR="00D550BC">
        <w:rPr>
          <w:rFonts w:ascii="仿宋" w:eastAsia="仿宋" w:hAnsi="仿宋" w:hint="eastAsia"/>
          <w:sz w:val="32"/>
          <w:szCs w:val="32"/>
        </w:rPr>
        <w:t>制度</w:t>
      </w:r>
      <w:r w:rsidRPr="00250439">
        <w:rPr>
          <w:rFonts w:ascii="仿宋" w:eastAsia="仿宋" w:hAnsi="仿宋" w:hint="eastAsia"/>
          <w:sz w:val="32"/>
          <w:szCs w:val="32"/>
        </w:rPr>
        <w:t>：通过该环节的管理，可以全面了解用人单位对</w:t>
      </w:r>
      <w:r w:rsidR="00CA5C4F">
        <w:rPr>
          <w:rFonts w:ascii="仿宋" w:eastAsia="仿宋" w:hAnsi="仿宋" w:hint="eastAsia"/>
          <w:sz w:val="32"/>
          <w:szCs w:val="32"/>
        </w:rPr>
        <w:t>我院</w:t>
      </w:r>
      <w:r w:rsidRPr="00250439">
        <w:rPr>
          <w:rFonts w:ascii="仿宋" w:eastAsia="仿宋" w:hAnsi="仿宋" w:hint="eastAsia"/>
          <w:sz w:val="32"/>
          <w:szCs w:val="32"/>
        </w:rPr>
        <w:t>毕业生的评价以及社会对我</w:t>
      </w:r>
      <w:r w:rsidR="00CA5C4F">
        <w:rPr>
          <w:rFonts w:ascii="仿宋" w:eastAsia="仿宋" w:hAnsi="仿宋" w:hint="eastAsia"/>
          <w:sz w:val="32"/>
          <w:szCs w:val="32"/>
        </w:rPr>
        <w:t>院</w:t>
      </w:r>
      <w:r w:rsidRPr="00250439">
        <w:rPr>
          <w:rFonts w:ascii="仿宋" w:eastAsia="仿宋" w:hAnsi="仿宋" w:hint="eastAsia"/>
          <w:sz w:val="32"/>
          <w:szCs w:val="32"/>
        </w:rPr>
        <w:t>人才培养的意见与建议，为改革人才培养模式提供依据。</w:t>
      </w:r>
      <w:r w:rsidR="00CA5C4F">
        <w:rPr>
          <w:rFonts w:ascii="仿宋" w:eastAsia="仿宋" w:hAnsi="仿宋" w:hint="eastAsia"/>
          <w:sz w:val="32"/>
          <w:szCs w:val="32"/>
        </w:rPr>
        <w:t>学生工作办公室</w:t>
      </w:r>
      <w:r w:rsidRPr="00250439">
        <w:rPr>
          <w:rFonts w:ascii="仿宋" w:eastAsia="仿宋" w:hAnsi="仿宋" w:hint="eastAsia"/>
          <w:sz w:val="32"/>
          <w:szCs w:val="32"/>
        </w:rPr>
        <w:t>每学年都必须对我</w:t>
      </w:r>
      <w:r w:rsidR="00CA5C4F">
        <w:rPr>
          <w:rFonts w:ascii="仿宋" w:eastAsia="仿宋" w:hAnsi="仿宋" w:hint="eastAsia"/>
          <w:sz w:val="32"/>
          <w:szCs w:val="32"/>
        </w:rPr>
        <w:t>院</w:t>
      </w:r>
      <w:r w:rsidRPr="00250439">
        <w:rPr>
          <w:rFonts w:ascii="仿宋" w:eastAsia="仿宋" w:hAnsi="仿宋" w:hint="eastAsia"/>
          <w:sz w:val="32"/>
          <w:szCs w:val="32"/>
        </w:rPr>
        <w:t>毕业生的就业情况进行总体分析，可以通过访谈、问卷调查、个案追踪等多种方式，对毕业生质量进行监测，并提出</w:t>
      </w:r>
      <w:r w:rsidR="00CA5C4F">
        <w:rPr>
          <w:rFonts w:ascii="仿宋" w:eastAsia="仿宋" w:hAnsi="仿宋" w:hint="eastAsia"/>
          <w:sz w:val="32"/>
          <w:szCs w:val="32"/>
        </w:rPr>
        <w:t>我院</w:t>
      </w:r>
      <w:r w:rsidRPr="00250439">
        <w:rPr>
          <w:rFonts w:ascii="仿宋" w:eastAsia="仿宋" w:hAnsi="仿宋" w:hint="eastAsia"/>
          <w:sz w:val="32"/>
          <w:szCs w:val="32"/>
        </w:rPr>
        <w:t>教育教学工作的意见和建议。</w:t>
      </w:r>
    </w:p>
    <w:p w14:paraId="52AB8D71" w14:textId="6EF583B7" w:rsidR="00024C3D" w:rsidRDefault="00250439" w:rsidP="00250439">
      <w:pPr>
        <w:adjustRightInd w:val="0"/>
        <w:snapToGrid w:val="0"/>
        <w:spacing w:line="360" w:lineRule="auto"/>
        <w:ind w:firstLineChars="200" w:firstLine="640"/>
        <w:rPr>
          <w:rFonts w:ascii="仿宋" w:eastAsia="仿宋" w:hAnsi="仿宋"/>
          <w:sz w:val="32"/>
          <w:szCs w:val="32"/>
        </w:rPr>
      </w:pPr>
      <w:r w:rsidRPr="00250439">
        <w:rPr>
          <w:rFonts w:ascii="仿宋" w:eastAsia="仿宋" w:hAnsi="仿宋" w:hint="eastAsia"/>
          <w:sz w:val="32"/>
          <w:szCs w:val="32"/>
        </w:rPr>
        <w:t>（十</w:t>
      </w:r>
      <w:r w:rsidR="00D550BC">
        <w:rPr>
          <w:rFonts w:ascii="仿宋" w:eastAsia="仿宋" w:hAnsi="仿宋" w:hint="eastAsia"/>
          <w:sz w:val="32"/>
          <w:szCs w:val="32"/>
        </w:rPr>
        <w:t>一</w:t>
      </w:r>
      <w:r w:rsidRPr="00250439">
        <w:rPr>
          <w:rFonts w:ascii="仿宋" w:eastAsia="仿宋" w:hAnsi="仿宋" w:hint="eastAsia"/>
          <w:sz w:val="32"/>
          <w:szCs w:val="32"/>
        </w:rPr>
        <w:t>）建立</w:t>
      </w:r>
      <w:r w:rsidR="00CA5C4F">
        <w:rPr>
          <w:rFonts w:ascii="仿宋" w:eastAsia="仿宋" w:hAnsi="仿宋" w:cs="仿宋" w:hint="eastAsia"/>
          <w:sz w:val="32"/>
          <w:szCs w:val="32"/>
        </w:rPr>
        <w:t>教师培养及奖惩制度</w:t>
      </w:r>
      <w:r w:rsidR="00D550BC">
        <w:rPr>
          <w:rFonts w:ascii="仿宋" w:eastAsia="仿宋" w:hAnsi="仿宋" w:cs="仿宋" w:hint="eastAsia"/>
          <w:sz w:val="32"/>
          <w:szCs w:val="32"/>
        </w:rPr>
        <w:t>：</w:t>
      </w:r>
      <w:r w:rsidR="00D550BC" w:rsidRPr="00250439">
        <w:rPr>
          <w:rFonts w:ascii="仿宋" w:eastAsia="仿宋" w:hAnsi="仿宋" w:hint="eastAsia"/>
          <w:sz w:val="32"/>
          <w:szCs w:val="32"/>
        </w:rPr>
        <w:t>该环节的管理，</w:t>
      </w:r>
      <w:r w:rsidR="00D550BC">
        <w:rPr>
          <w:rFonts w:ascii="仿宋" w:eastAsia="仿宋" w:hAnsi="仿宋" w:hint="eastAsia"/>
          <w:sz w:val="32"/>
          <w:szCs w:val="32"/>
        </w:rPr>
        <w:t>是</w:t>
      </w:r>
      <w:r w:rsidRPr="00250439">
        <w:rPr>
          <w:rFonts w:ascii="仿宋" w:eastAsia="仿宋" w:hAnsi="仿宋" w:hint="eastAsia"/>
          <w:sz w:val="32"/>
          <w:szCs w:val="32"/>
        </w:rPr>
        <w:t>提高教学质量的关键。将教学评价结果与教师学年度考核、评优评先、职称晋升等挂钩，开展“教学名师”、“教学标兵”、“教学新秀”、“青年教师教学竞赛”、“新入职教师多媒体课件评比”、“科研</w:t>
      </w:r>
      <w:r w:rsidR="00CA5C4F">
        <w:rPr>
          <w:rFonts w:ascii="仿宋" w:eastAsia="仿宋" w:hAnsi="仿宋" w:hint="eastAsia"/>
          <w:sz w:val="32"/>
          <w:szCs w:val="32"/>
        </w:rPr>
        <w:t>教改</w:t>
      </w:r>
      <w:r w:rsidRPr="00250439">
        <w:rPr>
          <w:rFonts w:ascii="仿宋" w:eastAsia="仿宋" w:hAnsi="仿宋" w:hint="eastAsia"/>
          <w:sz w:val="32"/>
          <w:szCs w:val="32"/>
        </w:rPr>
        <w:t>优秀奖”及“优秀教师”、“先进教育工作者”等评选活动，鼓励广大教师和教学工作者探索教育规律，更新教学内容，改进教学方法，发挥模范效应，带动教学质量的整体提升。</w:t>
      </w:r>
    </w:p>
    <w:p w14:paraId="1E9BFC59" w14:textId="43809AD8" w:rsidR="00CA5C4F" w:rsidRDefault="00CA5C4F" w:rsidP="00CA5C4F">
      <w:pPr>
        <w:ind w:firstLineChars="200" w:firstLine="643"/>
        <w:rPr>
          <w:rFonts w:ascii="仿宋" w:eastAsia="仿宋" w:hAnsi="仿宋" w:cs="仿宋"/>
          <w:b/>
          <w:bCs/>
          <w:sz w:val="32"/>
          <w:szCs w:val="32"/>
        </w:rPr>
      </w:pPr>
      <w:r w:rsidRPr="00CA5C4F">
        <w:rPr>
          <w:rFonts w:ascii="仿宋" w:eastAsia="仿宋" w:hAnsi="仿宋" w:cs="仿宋" w:hint="eastAsia"/>
          <w:b/>
          <w:bCs/>
          <w:sz w:val="32"/>
          <w:szCs w:val="32"/>
        </w:rPr>
        <w:t>六、质量监控运行图</w:t>
      </w:r>
    </w:p>
    <w:p w14:paraId="1CD75C00" w14:textId="444833F7" w:rsidR="00D550BC" w:rsidRPr="00D550BC" w:rsidRDefault="00D550BC" w:rsidP="00D550BC">
      <w:pPr>
        <w:widowControl/>
        <w:ind w:leftChars="-607" w:left="-1275"/>
        <w:jc w:val="left"/>
        <w:rPr>
          <w:rFonts w:ascii="宋体" w:eastAsia="宋体" w:hAnsi="宋体" w:cs="宋体"/>
          <w:kern w:val="0"/>
          <w:sz w:val="24"/>
          <w:szCs w:val="24"/>
        </w:rPr>
      </w:pPr>
      <w:r w:rsidRPr="00D550BC">
        <w:rPr>
          <w:rFonts w:ascii="宋体" w:eastAsia="宋体" w:hAnsi="宋体" w:cs="宋体"/>
          <w:noProof/>
          <w:kern w:val="0"/>
          <w:sz w:val="24"/>
          <w:szCs w:val="24"/>
        </w:rPr>
        <w:lastRenderedPageBreak/>
        <w:drawing>
          <wp:inline distT="0" distB="0" distL="0" distR="0" wp14:anchorId="105B6250" wp14:editId="6BA370D8">
            <wp:extent cx="7132320" cy="3977640"/>
            <wp:effectExtent l="0" t="0" r="0" b="381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2320" cy="3977640"/>
                    </a:xfrm>
                    <a:prstGeom prst="rect">
                      <a:avLst/>
                    </a:prstGeom>
                    <a:noFill/>
                    <a:ln>
                      <a:noFill/>
                    </a:ln>
                  </pic:spPr>
                </pic:pic>
              </a:graphicData>
            </a:graphic>
          </wp:inline>
        </w:drawing>
      </w:r>
    </w:p>
    <w:p w14:paraId="05F89C30" w14:textId="3553099D" w:rsidR="00D550BC" w:rsidRDefault="00D550BC" w:rsidP="00D550BC">
      <w:pPr>
        <w:widowControl/>
        <w:jc w:val="left"/>
        <w:rPr>
          <w:rFonts w:ascii="宋体" w:eastAsia="宋体" w:hAnsi="宋体" w:cs="宋体"/>
          <w:kern w:val="0"/>
          <w:sz w:val="24"/>
          <w:szCs w:val="24"/>
        </w:rPr>
      </w:pPr>
    </w:p>
    <w:p w14:paraId="4DA491CB" w14:textId="3D79F6B5" w:rsidR="002A0A38" w:rsidRDefault="002A0A38" w:rsidP="00D550BC">
      <w:pPr>
        <w:widowControl/>
        <w:jc w:val="left"/>
        <w:rPr>
          <w:rFonts w:ascii="宋体" w:eastAsia="宋体" w:hAnsi="宋体" w:cs="宋体"/>
          <w:kern w:val="0"/>
          <w:sz w:val="24"/>
          <w:szCs w:val="24"/>
        </w:rPr>
      </w:pPr>
    </w:p>
    <w:p w14:paraId="0AFA4F0E" w14:textId="3FB782A2" w:rsidR="002A0A38" w:rsidRDefault="002A0A38" w:rsidP="00D550BC">
      <w:pPr>
        <w:widowControl/>
        <w:jc w:val="left"/>
        <w:rPr>
          <w:rFonts w:ascii="宋体" w:eastAsia="宋体" w:hAnsi="宋体" w:cs="宋体"/>
          <w:kern w:val="0"/>
          <w:sz w:val="24"/>
          <w:szCs w:val="24"/>
        </w:rPr>
      </w:pPr>
    </w:p>
    <w:p w14:paraId="7E1B63AE" w14:textId="7BCBFA73" w:rsidR="002A0A38" w:rsidRDefault="002A0A38" w:rsidP="00D550BC">
      <w:pPr>
        <w:widowControl/>
        <w:jc w:val="left"/>
        <w:rPr>
          <w:rFonts w:ascii="宋体" w:eastAsia="宋体" w:hAnsi="宋体" w:cs="宋体"/>
          <w:kern w:val="0"/>
          <w:sz w:val="24"/>
          <w:szCs w:val="24"/>
        </w:rPr>
      </w:pPr>
    </w:p>
    <w:p w14:paraId="5B5411E0" w14:textId="433EA135" w:rsidR="002A0A38" w:rsidRDefault="002A0A38" w:rsidP="00D550BC">
      <w:pPr>
        <w:widowControl/>
        <w:jc w:val="left"/>
        <w:rPr>
          <w:rFonts w:ascii="宋体" w:eastAsia="宋体" w:hAnsi="宋体" w:cs="宋体"/>
          <w:kern w:val="0"/>
          <w:sz w:val="24"/>
          <w:szCs w:val="24"/>
        </w:rPr>
      </w:pPr>
    </w:p>
    <w:p w14:paraId="54BB3822" w14:textId="2D654DF0" w:rsidR="002A0A38" w:rsidRDefault="002A0A38" w:rsidP="00D550BC">
      <w:pPr>
        <w:widowControl/>
        <w:jc w:val="left"/>
        <w:rPr>
          <w:rFonts w:ascii="宋体" w:eastAsia="宋体" w:hAnsi="宋体" w:cs="宋体"/>
          <w:kern w:val="0"/>
          <w:sz w:val="24"/>
          <w:szCs w:val="24"/>
        </w:rPr>
      </w:pPr>
    </w:p>
    <w:p w14:paraId="226BC502" w14:textId="1B71A8E2" w:rsidR="002A0A38" w:rsidRDefault="002A0A38" w:rsidP="00D550BC">
      <w:pPr>
        <w:widowControl/>
        <w:jc w:val="left"/>
        <w:rPr>
          <w:rFonts w:ascii="宋体" w:eastAsia="宋体" w:hAnsi="宋体" w:cs="宋体"/>
          <w:kern w:val="0"/>
          <w:sz w:val="24"/>
          <w:szCs w:val="24"/>
        </w:rPr>
      </w:pPr>
    </w:p>
    <w:p w14:paraId="7268A0B1" w14:textId="32E9A827" w:rsidR="002A0A38" w:rsidRDefault="002A0A38" w:rsidP="00D550BC">
      <w:pPr>
        <w:widowControl/>
        <w:jc w:val="left"/>
        <w:rPr>
          <w:rFonts w:ascii="宋体" w:eastAsia="宋体" w:hAnsi="宋体" w:cs="宋体"/>
          <w:kern w:val="0"/>
          <w:sz w:val="24"/>
          <w:szCs w:val="24"/>
        </w:rPr>
      </w:pPr>
    </w:p>
    <w:p w14:paraId="48E4B1C4" w14:textId="08847EA1" w:rsidR="002A0A38" w:rsidRDefault="002A0A38" w:rsidP="00D550BC">
      <w:pPr>
        <w:widowControl/>
        <w:jc w:val="left"/>
        <w:rPr>
          <w:rFonts w:ascii="宋体" w:eastAsia="宋体" w:hAnsi="宋体" w:cs="宋体"/>
          <w:kern w:val="0"/>
          <w:sz w:val="24"/>
          <w:szCs w:val="24"/>
        </w:rPr>
      </w:pPr>
    </w:p>
    <w:p w14:paraId="5DFA9278" w14:textId="70D1F755" w:rsidR="002A0A38" w:rsidRDefault="002A0A38" w:rsidP="00D550BC">
      <w:pPr>
        <w:widowControl/>
        <w:jc w:val="left"/>
        <w:rPr>
          <w:rFonts w:ascii="宋体" w:eastAsia="宋体" w:hAnsi="宋体" w:cs="宋体"/>
          <w:kern w:val="0"/>
          <w:sz w:val="24"/>
          <w:szCs w:val="24"/>
        </w:rPr>
      </w:pPr>
    </w:p>
    <w:p w14:paraId="420A6DBE" w14:textId="2520E139" w:rsidR="002A0A38" w:rsidRDefault="002A0A38" w:rsidP="00D550BC">
      <w:pPr>
        <w:widowControl/>
        <w:jc w:val="left"/>
        <w:rPr>
          <w:rFonts w:ascii="宋体" w:eastAsia="宋体" w:hAnsi="宋体" w:cs="宋体"/>
          <w:kern w:val="0"/>
          <w:sz w:val="24"/>
          <w:szCs w:val="24"/>
        </w:rPr>
      </w:pPr>
    </w:p>
    <w:p w14:paraId="750F28C3" w14:textId="77777777" w:rsidR="00360648" w:rsidRDefault="00360648" w:rsidP="00360648">
      <w:pPr>
        <w:widowControl/>
        <w:ind w:right="640"/>
        <w:jc w:val="right"/>
        <w:rPr>
          <w:rFonts w:ascii="仿宋" w:eastAsia="仿宋" w:hAnsi="仿宋"/>
          <w:sz w:val="32"/>
          <w:szCs w:val="32"/>
        </w:rPr>
      </w:pPr>
    </w:p>
    <w:p w14:paraId="2EBCBB28" w14:textId="77777777" w:rsidR="00360648" w:rsidRDefault="00360648" w:rsidP="00360648">
      <w:pPr>
        <w:widowControl/>
        <w:ind w:right="640"/>
        <w:jc w:val="right"/>
        <w:rPr>
          <w:rFonts w:ascii="仿宋" w:eastAsia="仿宋" w:hAnsi="仿宋"/>
          <w:sz w:val="32"/>
          <w:szCs w:val="32"/>
        </w:rPr>
      </w:pPr>
    </w:p>
    <w:p w14:paraId="480B12A9" w14:textId="77777777" w:rsidR="00360648" w:rsidRDefault="00360648" w:rsidP="00360648">
      <w:pPr>
        <w:widowControl/>
        <w:ind w:right="640"/>
        <w:jc w:val="right"/>
        <w:rPr>
          <w:rFonts w:ascii="仿宋" w:eastAsia="仿宋" w:hAnsi="仿宋"/>
          <w:sz w:val="32"/>
          <w:szCs w:val="32"/>
        </w:rPr>
      </w:pPr>
    </w:p>
    <w:p w14:paraId="796D2151" w14:textId="6BD7BD00" w:rsidR="002A0A38" w:rsidRDefault="00360648" w:rsidP="00360648">
      <w:pPr>
        <w:widowControl/>
        <w:ind w:right="640"/>
        <w:jc w:val="right"/>
        <w:rPr>
          <w:rFonts w:ascii="仿宋" w:eastAsia="仿宋" w:hAnsi="仿宋"/>
          <w:sz w:val="32"/>
          <w:szCs w:val="32"/>
        </w:rPr>
      </w:pPr>
      <w:r w:rsidRPr="00360648">
        <w:rPr>
          <w:rFonts w:ascii="仿宋" w:eastAsia="仿宋" w:hAnsi="仿宋" w:hint="eastAsia"/>
          <w:sz w:val="32"/>
          <w:szCs w:val="32"/>
        </w:rPr>
        <w:t>护理学院</w:t>
      </w:r>
    </w:p>
    <w:p w14:paraId="77ECD6C3" w14:textId="74CA71B8" w:rsidR="00360648" w:rsidRPr="00360648" w:rsidRDefault="00360648" w:rsidP="00360648">
      <w:pPr>
        <w:widowControl/>
        <w:jc w:val="right"/>
        <w:rPr>
          <w:rFonts w:ascii="仿宋" w:eastAsia="仿宋" w:hAnsi="仿宋"/>
          <w:sz w:val="32"/>
          <w:szCs w:val="32"/>
        </w:rPr>
      </w:pPr>
      <w:r>
        <w:rPr>
          <w:rFonts w:ascii="仿宋" w:eastAsia="仿宋" w:hAnsi="仿宋"/>
          <w:sz w:val="32"/>
          <w:szCs w:val="32"/>
        </w:rPr>
        <w:t>2021年7月6日</w:t>
      </w:r>
    </w:p>
    <w:p w14:paraId="36E90233" w14:textId="24063299" w:rsidR="002A0A38" w:rsidRPr="00360648" w:rsidRDefault="002A0A38" w:rsidP="00D550BC">
      <w:pPr>
        <w:widowControl/>
        <w:jc w:val="left"/>
        <w:rPr>
          <w:rFonts w:ascii="宋体" w:eastAsia="宋体" w:hAnsi="宋体" w:cs="宋体"/>
          <w:kern w:val="0"/>
          <w:sz w:val="24"/>
          <w:szCs w:val="24"/>
        </w:rPr>
      </w:pPr>
    </w:p>
    <w:p w14:paraId="4EEE7595" w14:textId="0B55A23D" w:rsidR="002A0A38" w:rsidRDefault="002A0A38" w:rsidP="002A0A38">
      <w:pPr>
        <w:pStyle w:val="3"/>
        <w:adjustRightInd w:val="0"/>
        <w:snapToGrid w:val="0"/>
        <w:spacing w:before="0" w:after="0" w:line="360" w:lineRule="auto"/>
        <w:jc w:val="left"/>
        <w:rPr>
          <w:rFonts w:ascii="宋体" w:eastAsia="宋体" w:hAnsi="宋体" w:cs="宋体"/>
          <w:sz w:val="28"/>
          <w:szCs w:val="28"/>
        </w:rPr>
      </w:pPr>
      <w:bookmarkStart w:id="0" w:name="_Toc29518"/>
      <w:r>
        <w:rPr>
          <w:rFonts w:ascii="宋体" w:eastAsia="宋体" w:hAnsi="宋体" w:cs="宋体" w:hint="eastAsia"/>
          <w:sz w:val="28"/>
          <w:szCs w:val="28"/>
        </w:rPr>
        <w:lastRenderedPageBreak/>
        <w:t>附件： 教学运行</w:t>
      </w:r>
      <w:bookmarkEnd w:id="0"/>
      <w:r>
        <w:rPr>
          <w:rFonts w:ascii="宋体" w:eastAsia="宋体" w:hAnsi="宋体" w:cs="宋体" w:hint="eastAsia"/>
          <w:sz w:val="28"/>
          <w:szCs w:val="28"/>
        </w:rPr>
        <w:t>系统</w:t>
      </w:r>
    </w:p>
    <w:p w14:paraId="2D21A4B4" w14:textId="77777777" w:rsidR="002A0A38"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color w:val="333333"/>
          <w:szCs w:val="24"/>
        </w:rPr>
      </w:pPr>
      <w:r>
        <w:rPr>
          <w:rFonts w:eastAsia="宋体" w:hint="eastAsia"/>
          <w:color w:val="333333"/>
          <w:szCs w:val="24"/>
        </w:rPr>
        <w:t>为了进一步加强教学过程管理，优化教学秩序，规范教学要求，提高我院教学质量，使各主要教学环节质量有标准可依据、可查考。特制定以下教学环节运行质量标准。</w:t>
      </w:r>
    </w:p>
    <w:p w14:paraId="7EB8637B" w14:textId="77777777" w:rsidR="002A0A38" w:rsidRDefault="002A0A38" w:rsidP="002A0A38">
      <w:pPr>
        <w:pStyle w:val="a3"/>
        <w:shd w:val="clear" w:color="auto" w:fill="FFFFFF"/>
        <w:adjustRightInd w:val="0"/>
        <w:snapToGrid w:val="0"/>
        <w:spacing w:before="0" w:beforeAutospacing="0" w:after="0" w:afterAutospacing="0" w:line="360" w:lineRule="auto"/>
        <w:ind w:firstLineChars="200" w:firstLine="482"/>
        <w:rPr>
          <w:rFonts w:eastAsia="宋体"/>
          <w:color w:val="333333"/>
          <w:szCs w:val="24"/>
        </w:rPr>
      </w:pPr>
      <w:r>
        <w:rPr>
          <w:rFonts w:eastAsia="宋体" w:hint="eastAsia"/>
          <w:b/>
          <w:color w:val="333333"/>
          <w:szCs w:val="24"/>
        </w:rPr>
        <w:t>一、</w:t>
      </w:r>
      <w:r w:rsidRPr="00523AE2">
        <w:rPr>
          <w:rFonts w:eastAsia="宋体" w:hint="eastAsia"/>
          <w:b/>
          <w:color w:val="333333"/>
          <w:szCs w:val="24"/>
        </w:rPr>
        <w:t>课程主讲教师负责制管理办法</w:t>
      </w:r>
    </w:p>
    <w:p w14:paraId="02CD5A93" w14:textId="77777777" w:rsidR="002A0A38"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color w:val="333333"/>
          <w:szCs w:val="24"/>
        </w:rPr>
      </w:pPr>
      <w:r>
        <w:rPr>
          <w:rFonts w:eastAsia="宋体" w:hint="eastAsia"/>
          <w:color w:val="333333"/>
          <w:szCs w:val="24"/>
        </w:rPr>
        <w:t>（一）</w:t>
      </w:r>
      <w:r w:rsidRPr="00B86EBE">
        <w:rPr>
          <w:rFonts w:eastAsia="宋体" w:hint="eastAsia"/>
          <w:color w:val="333333"/>
          <w:szCs w:val="24"/>
        </w:rPr>
        <w:t>主讲教师的组织管理方式</w:t>
      </w:r>
    </w:p>
    <w:p w14:paraId="1B187AAB" w14:textId="08513BFD" w:rsidR="002A0A38"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Pr>
          <w:rFonts w:eastAsia="宋体"/>
          <w:bCs/>
          <w:szCs w:val="24"/>
        </w:rPr>
        <w:t>1.</w:t>
      </w:r>
      <w:r w:rsidRPr="00B86EBE">
        <w:rPr>
          <w:rFonts w:eastAsia="宋体" w:hint="eastAsia"/>
          <w:bCs/>
          <w:szCs w:val="24"/>
        </w:rPr>
        <w:t>各专业课程均设第一课程主讲教师1名，另外根据</w:t>
      </w:r>
      <w:r>
        <w:rPr>
          <w:rFonts w:eastAsia="宋体" w:hint="eastAsia"/>
          <w:bCs/>
          <w:szCs w:val="24"/>
        </w:rPr>
        <w:t>实际</w:t>
      </w:r>
      <w:r w:rsidRPr="00B86EBE">
        <w:rPr>
          <w:rFonts w:eastAsia="宋体" w:hint="eastAsia"/>
          <w:bCs/>
          <w:szCs w:val="24"/>
        </w:rPr>
        <w:t>需要设第</w:t>
      </w:r>
      <w:r>
        <w:rPr>
          <w:rFonts w:eastAsia="宋体" w:hint="eastAsia"/>
          <w:bCs/>
          <w:szCs w:val="24"/>
        </w:rPr>
        <w:t>二</w:t>
      </w:r>
      <w:r w:rsidRPr="00B86EBE">
        <w:rPr>
          <w:rFonts w:eastAsia="宋体" w:hint="eastAsia"/>
          <w:bCs/>
          <w:szCs w:val="24"/>
        </w:rPr>
        <w:t>主讲教师1</w:t>
      </w:r>
      <w:r w:rsidR="00360648" w:rsidRPr="00360648">
        <w:rPr>
          <w:rFonts w:eastAsia="宋体" w:hint="eastAsia"/>
          <w:bCs/>
          <w:szCs w:val="24"/>
        </w:rPr>
        <w:t>～</w:t>
      </w:r>
      <w:r w:rsidR="00360648">
        <w:rPr>
          <w:rFonts w:eastAsia="宋体" w:hint="eastAsia"/>
          <w:bCs/>
          <w:szCs w:val="24"/>
        </w:rPr>
        <w:t>2</w:t>
      </w:r>
      <w:r w:rsidRPr="00B86EBE">
        <w:rPr>
          <w:rFonts w:eastAsia="宋体" w:hint="eastAsia"/>
          <w:bCs/>
          <w:szCs w:val="24"/>
        </w:rPr>
        <w:t>名，形成课程建设团队。</w:t>
      </w:r>
    </w:p>
    <w:p w14:paraId="1526AD9F" w14:textId="77777777" w:rsidR="002A0A38" w:rsidRDefault="002A0A38" w:rsidP="002A0A38">
      <w:pPr>
        <w:pStyle w:val="a3"/>
        <w:shd w:val="clear" w:color="auto" w:fill="FFFFFF"/>
        <w:adjustRightInd w:val="0"/>
        <w:snapToGrid w:val="0"/>
        <w:spacing w:before="0" w:beforeAutospacing="0" w:after="0" w:afterAutospacing="0" w:line="360" w:lineRule="auto"/>
        <w:ind w:firstLineChars="200" w:firstLine="480"/>
        <w:rPr>
          <w:rFonts w:ascii="Times New Roman" w:eastAsia="宋体" w:hAnsi="Times New Roman" w:cs="Times New Roman"/>
          <w:color w:val="FFFFFF"/>
          <w:sz w:val="0"/>
          <w:szCs w:val="24"/>
        </w:rPr>
      </w:pPr>
      <w:r>
        <w:rPr>
          <w:rFonts w:eastAsia="宋体"/>
          <w:bCs/>
          <w:szCs w:val="24"/>
        </w:rPr>
        <w:t>2.</w:t>
      </w:r>
      <w:r w:rsidRPr="00B86EBE">
        <w:rPr>
          <w:rFonts w:eastAsia="宋体" w:hint="eastAsia"/>
          <w:bCs/>
          <w:szCs w:val="24"/>
        </w:rPr>
        <w:t>每个教师</w:t>
      </w:r>
      <w:r>
        <w:rPr>
          <w:rFonts w:eastAsia="宋体" w:hint="eastAsia"/>
          <w:bCs/>
          <w:szCs w:val="24"/>
        </w:rPr>
        <w:t>每学期</w:t>
      </w:r>
      <w:r w:rsidRPr="00B86EBE">
        <w:rPr>
          <w:rFonts w:eastAsia="宋体" w:hint="eastAsia"/>
          <w:bCs/>
          <w:szCs w:val="24"/>
        </w:rPr>
        <w:t>须承担</w:t>
      </w:r>
      <w:r>
        <w:rPr>
          <w:rFonts w:ascii="Times New Roman" w:eastAsia="宋体" w:hAnsi="Times New Roman" w:cs="Times New Roman" w:hint="eastAsia"/>
          <w:bCs/>
          <w:szCs w:val="24"/>
        </w:rPr>
        <w:t>1</w:t>
      </w:r>
      <w:r w:rsidRPr="00B86EBE">
        <w:rPr>
          <w:rFonts w:eastAsia="宋体" w:hint="eastAsia"/>
          <w:bCs/>
          <w:szCs w:val="24"/>
        </w:rPr>
        <w:t>门课程的第</w:t>
      </w:r>
      <w:r>
        <w:rPr>
          <w:rFonts w:eastAsia="宋体" w:hint="eastAsia"/>
          <w:bCs/>
          <w:szCs w:val="24"/>
        </w:rPr>
        <w:t>一</w:t>
      </w:r>
      <w:r w:rsidRPr="00B86EBE">
        <w:rPr>
          <w:rFonts w:eastAsia="宋体" w:hint="eastAsia"/>
          <w:bCs/>
          <w:szCs w:val="24"/>
        </w:rPr>
        <w:t>主讲教师</w:t>
      </w:r>
      <w:r>
        <w:rPr>
          <w:rFonts w:eastAsia="宋体" w:hint="eastAsia"/>
          <w:bCs/>
          <w:szCs w:val="24"/>
        </w:rPr>
        <w:t>并</w:t>
      </w:r>
      <w:r w:rsidRPr="00B86EBE">
        <w:rPr>
          <w:rFonts w:eastAsia="宋体" w:hint="eastAsia"/>
          <w:bCs/>
          <w:szCs w:val="24"/>
        </w:rPr>
        <w:t>承担主讲课程的教学任务</w:t>
      </w:r>
      <w:r>
        <w:rPr>
          <w:rFonts w:eastAsia="宋体" w:hint="eastAsia"/>
          <w:bCs/>
          <w:szCs w:val="24"/>
        </w:rPr>
        <w:t>，</w:t>
      </w:r>
      <w:r w:rsidRPr="00B86EBE">
        <w:rPr>
          <w:rFonts w:eastAsia="宋体" w:hint="eastAsia"/>
          <w:bCs/>
          <w:szCs w:val="24"/>
        </w:rPr>
        <w:t>根据需要尚须其作为其它课程的第</w:t>
      </w:r>
      <w:r>
        <w:rPr>
          <w:rFonts w:eastAsia="宋体" w:hint="eastAsia"/>
          <w:bCs/>
          <w:szCs w:val="24"/>
        </w:rPr>
        <w:t>二</w:t>
      </w:r>
      <w:r w:rsidRPr="00B86EBE">
        <w:rPr>
          <w:rFonts w:eastAsia="宋体" w:hint="eastAsia"/>
          <w:bCs/>
          <w:szCs w:val="24"/>
        </w:rPr>
        <w:t>主讲教师。</w:t>
      </w:r>
      <w:r w:rsidRPr="00B86EBE">
        <w:rPr>
          <w:rFonts w:ascii="Times New Roman" w:eastAsia="宋体" w:hAnsi="Times New Roman" w:cs="Times New Roman"/>
          <w:color w:val="FFFFFF"/>
          <w:sz w:val="0"/>
          <w:szCs w:val="24"/>
        </w:rPr>
        <w:t>程的有关文件精</w:t>
      </w:r>
    </w:p>
    <w:p w14:paraId="07DF596C" w14:textId="77777777" w:rsidR="002A0A38" w:rsidRDefault="002A0A38" w:rsidP="002A0A38">
      <w:pPr>
        <w:adjustRightInd w:val="0"/>
        <w:snapToGrid w:val="0"/>
        <w:spacing w:line="360" w:lineRule="auto"/>
        <w:ind w:firstLine="480"/>
        <w:rPr>
          <w:rFonts w:ascii="宋体" w:eastAsia="宋体" w:hAnsi="宋体" w:cs="宋体"/>
          <w:bCs/>
          <w:kern w:val="0"/>
          <w:sz w:val="24"/>
          <w:szCs w:val="24"/>
        </w:rPr>
      </w:pPr>
      <w:r>
        <w:rPr>
          <w:rFonts w:ascii="宋体" w:eastAsia="宋体" w:hAnsi="宋体" w:cs="宋体" w:hint="eastAsia"/>
          <w:bCs/>
          <w:kern w:val="0"/>
          <w:sz w:val="24"/>
          <w:szCs w:val="24"/>
        </w:rPr>
        <w:t>3</w:t>
      </w:r>
      <w:r>
        <w:rPr>
          <w:rFonts w:ascii="宋体" w:eastAsia="宋体" w:hAnsi="宋体" w:cs="宋体"/>
          <w:bCs/>
          <w:kern w:val="0"/>
          <w:sz w:val="24"/>
          <w:szCs w:val="24"/>
        </w:rPr>
        <w:t>.</w:t>
      </w:r>
      <w:r w:rsidRPr="00B86EBE">
        <w:rPr>
          <w:rFonts w:ascii="宋体" w:eastAsia="宋体" w:hAnsi="宋体" w:cs="宋体" w:hint="eastAsia"/>
          <w:bCs/>
          <w:kern w:val="0"/>
          <w:sz w:val="24"/>
          <w:szCs w:val="24"/>
        </w:rPr>
        <w:t>课程主讲教师一经确定，必须保持稳定，任课期间（一般为三年）不得随意变动，特殊情况要经学院主管教学领导审核批准后方可更换课程主讲教师。</w:t>
      </w:r>
    </w:p>
    <w:p w14:paraId="1E76419A" w14:textId="77777777" w:rsidR="002A0A38" w:rsidRPr="00B86EBE"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Pr>
          <w:rFonts w:eastAsia="宋体" w:hint="eastAsia"/>
          <w:bCs/>
          <w:szCs w:val="24"/>
        </w:rPr>
        <w:t>4</w:t>
      </w:r>
      <w:r>
        <w:rPr>
          <w:rFonts w:eastAsia="宋体"/>
          <w:bCs/>
          <w:szCs w:val="24"/>
        </w:rPr>
        <w:t>.</w:t>
      </w:r>
      <w:r w:rsidRPr="00B86EBE">
        <w:rPr>
          <w:rFonts w:eastAsia="宋体" w:hint="eastAsia"/>
          <w:bCs/>
          <w:szCs w:val="24"/>
        </w:rPr>
        <w:t>跨专业同一课程归属于主讲教师所在教研室管理。</w:t>
      </w:r>
    </w:p>
    <w:p w14:paraId="39BF81B8" w14:textId="77777777" w:rsidR="002A0A38" w:rsidRPr="001350F7"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350F7">
        <w:rPr>
          <w:rFonts w:eastAsia="宋体" w:hint="eastAsia"/>
          <w:bCs/>
          <w:szCs w:val="24"/>
        </w:rPr>
        <w:t>（二）主讲教师的基本条件</w:t>
      </w:r>
    </w:p>
    <w:p w14:paraId="02E04258" w14:textId="77777777" w:rsidR="002A0A38" w:rsidRPr="00B86EBE" w:rsidRDefault="002A0A38" w:rsidP="002A0A38">
      <w:pPr>
        <w:adjustRightInd w:val="0"/>
        <w:snapToGrid w:val="0"/>
        <w:spacing w:line="360" w:lineRule="auto"/>
        <w:ind w:firstLine="480"/>
        <w:rPr>
          <w:rFonts w:ascii="宋体" w:eastAsia="宋体" w:hAnsi="宋体" w:cs="宋体"/>
          <w:bCs/>
          <w:kern w:val="0"/>
          <w:sz w:val="24"/>
          <w:szCs w:val="24"/>
        </w:rPr>
      </w:pPr>
      <w:r>
        <w:rPr>
          <w:rFonts w:ascii="宋体" w:eastAsia="宋体" w:hAnsi="宋体" w:cs="宋体"/>
          <w:bCs/>
          <w:kern w:val="0"/>
          <w:sz w:val="24"/>
          <w:szCs w:val="24"/>
        </w:rPr>
        <w:t>1.</w:t>
      </w:r>
      <w:r w:rsidRPr="00B86EBE">
        <w:rPr>
          <w:rFonts w:ascii="宋体" w:eastAsia="宋体" w:hAnsi="宋体" w:cs="宋体" w:hint="eastAsia"/>
          <w:bCs/>
          <w:kern w:val="0"/>
          <w:sz w:val="24"/>
          <w:szCs w:val="24"/>
        </w:rPr>
        <w:t>认真贯彻党的教育方针,拥护党的路线、方针、政策，忠诚党的教育事业，模范遵守职业道德，具有强烈的事业心和协作精神，治学严谨，教风端正，教书育人，为人师表。</w:t>
      </w:r>
      <w:r w:rsidRPr="00B86EBE">
        <w:rPr>
          <w:rFonts w:ascii="Times New Roman" w:eastAsia="宋体" w:hAnsi="Times New Roman" w:cs="Times New Roman"/>
          <w:color w:val="FFFFFF"/>
          <w:sz w:val="0"/>
          <w:szCs w:val="24"/>
        </w:rPr>
        <w:t>工业制造学院课程主讲教师负责制管理办法工业制造学院课程主讲教师负责制管理办法课程主讲教师负责制是为了深入贯彻、落实教育部、省教育厅和学校关于教学质量工程的有关文件精神，大力加强工业制造学院教学管理工作力度，规范教学工作，调动广大教师的工作热情，充分发挥骨干教师的积极性，逐步形成课程团嵌祈哀壳驾酸载喳闷孙汕局通握笋篆戮歉搓店普灵穆辽洽劝杖刹引缠活烫视肛总砚滚害重材闪总猴弗是凯痰苗妖贷雕瘤扶裕蹲构遭机靴割及宰汇祝</w:t>
      </w:r>
    </w:p>
    <w:p w14:paraId="705DDCEB" w14:textId="77777777" w:rsidR="002A0A38" w:rsidRPr="00B86EBE" w:rsidRDefault="002A0A38" w:rsidP="002A0A38">
      <w:pPr>
        <w:adjustRightInd w:val="0"/>
        <w:snapToGrid w:val="0"/>
        <w:spacing w:line="360" w:lineRule="auto"/>
        <w:ind w:firstLine="480"/>
        <w:rPr>
          <w:rFonts w:ascii="宋体" w:eastAsia="宋体" w:hAnsi="宋体" w:cs="宋体"/>
          <w:bCs/>
          <w:kern w:val="0"/>
          <w:sz w:val="24"/>
          <w:szCs w:val="24"/>
        </w:rPr>
      </w:pPr>
      <w:r>
        <w:rPr>
          <w:rFonts w:ascii="宋体" w:eastAsia="宋体" w:hAnsi="宋体" w:cs="宋体"/>
          <w:bCs/>
          <w:kern w:val="0"/>
          <w:sz w:val="24"/>
          <w:szCs w:val="24"/>
        </w:rPr>
        <w:t>2.</w:t>
      </w:r>
      <w:r w:rsidRPr="00B86EBE">
        <w:rPr>
          <w:rFonts w:ascii="宋体" w:eastAsia="宋体" w:hAnsi="宋体" w:cs="宋体" w:hint="eastAsia"/>
          <w:bCs/>
          <w:kern w:val="0"/>
          <w:sz w:val="24"/>
          <w:szCs w:val="24"/>
        </w:rPr>
        <w:t>热爱本职工作，有较强的敬业精神，严格遵守和执行学校、学院两级有关教学纪律，未发生过</w:t>
      </w:r>
      <w:r>
        <w:rPr>
          <w:rFonts w:ascii="宋体" w:eastAsia="宋体" w:hAnsi="宋体" w:cs="宋体" w:hint="eastAsia"/>
          <w:bCs/>
          <w:kern w:val="0"/>
          <w:sz w:val="24"/>
          <w:szCs w:val="24"/>
        </w:rPr>
        <w:t>重大</w:t>
      </w:r>
      <w:r w:rsidRPr="00B86EBE">
        <w:rPr>
          <w:rFonts w:ascii="宋体" w:eastAsia="宋体" w:hAnsi="宋体" w:cs="宋体" w:hint="eastAsia"/>
          <w:bCs/>
          <w:kern w:val="0"/>
          <w:sz w:val="24"/>
          <w:szCs w:val="24"/>
        </w:rPr>
        <w:t>教学事故。</w:t>
      </w:r>
      <w:r w:rsidRPr="00B86EBE">
        <w:rPr>
          <w:rFonts w:ascii="Times New Roman" w:eastAsia="宋体" w:hAnsi="Times New Roman" w:cs="Times New Roman"/>
          <w:color w:val="FFFFFF"/>
          <w:sz w:val="0"/>
          <w:szCs w:val="24"/>
        </w:rPr>
        <w:t>工业制造学院课程主讲教师负责制管理办法工业制造学院课程主讲教师负责制管理办法课程主讲教师负责制是为了深入贯彻、落实教育部、省教育厅和学校关于教学质量工程的有关文件精神，大力加强工业制造学院教学管理工作力度，规范教学工作，调动广大教师的工作热情，充分发挥骨干教师的积极性，逐步形成课程团嵌祈哀壳驾酸载喳闷孙汕局通握笋篆戮歉搓店普灵穆辽洽劝杖刹引缠活烫视肛总砚滚害重材闪总猴弗是凯痰苗妖贷雕瘤扶裕蹲构遭机靴割及宰汇祝</w:t>
      </w:r>
    </w:p>
    <w:p w14:paraId="5BF110FE" w14:textId="77777777" w:rsidR="002A0A38" w:rsidRPr="009F102F" w:rsidRDefault="002A0A38" w:rsidP="002A0A38">
      <w:pPr>
        <w:adjustRightInd w:val="0"/>
        <w:snapToGrid w:val="0"/>
        <w:spacing w:line="360" w:lineRule="auto"/>
        <w:ind w:firstLine="480"/>
        <w:rPr>
          <w:rFonts w:ascii="宋体" w:eastAsia="宋体" w:hAnsi="宋体" w:cs="宋体"/>
          <w:bCs/>
          <w:kern w:val="0"/>
          <w:sz w:val="24"/>
          <w:szCs w:val="24"/>
        </w:rPr>
      </w:pPr>
      <w:r>
        <w:rPr>
          <w:rFonts w:ascii="宋体" w:eastAsia="宋体" w:hAnsi="宋体" w:cs="宋体"/>
          <w:bCs/>
          <w:kern w:val="0"/>
          <w:sz w:val="24"/>
          <w:szCs w:val="24"/>
        </w:rPr>
        <w:t>3.</w:t>
      </w:r>
      <w:r w:rsidRPr="00B86EBE">
        <w:rPr>
          <w:rFonts w:ascii="宋体" w:eastAsia="宋体" w:hAnsi="宋体" w:cs="宋体" w:hint="eastAsia"/>
          <w:bCs/>
          <w:kern w:val="0"/>
          <w:sz w:val="24"/>
          <w:szCs w:val="24"/>
        </w:rPr>
        <w:t>主讲教师必须是</w:t>
      </w:r>
      <w:r>
        <w:rPr>
          <w:rFonts w:ascii="宋体" w:eastAsia="宋体" w:hAnsi="宋体" w:cs="宋体" w:hint="eastAsia"/>
          <w:bCs/>
          <w:kern w:val="0"/>
          <w:sz w:val="24"/>
          <w:szCs w:val="24"/>
        </w:rPr>
        <w:t>原则上必须</w:t>
      </w:r>
      <w:r w:rsidRPr="00B86EBE">
        <w:rPr>
          <w:rFonts w:ascii="宋体" w:eastAsia="宋体" w:hAnsi="宋体" w:cs="宋体" w:hint="eastAsia"/>
          <w:bCs/>
          <w:kern w:val="0"/>
          <w:sz w:val="24"/>
          <w:szCs w:val="24"/>
        </w:rPr>
        <w:t>承担</w:t>
      </w:r>
      <w:r>
        <w:rPr>
          <w:rFonts w:ascii="宋体" w:eastAsia="宋体" w:hAnsi="宋体" w:cs="宋体" w:hint="eastAsia"/>
          <w:bCs/>
          <w:kern w:val="0"/>
          <w:sz w:val="24"/>
          <w:szCs w:val="24"/>
        </w:rPr>
        <w:t>理论</w:t>
      </w:r>
      <w:r w:rsidRPr="00B86EBE">
        <w:rPr>
          <w:rFonts w:ascii="宋体" w:eastAsia="宋体" w:hAnsi="宋体" w:cs="宋体" w:hint="eastAsia"/>
          <w:bCs/>
          <w:kern w:val="0"/>
          <w:sz w:val="24"/>
          <w:szCs w:val="24"/>
        </w:rPr>
        <w:t>教学任务的教师须具有中级职称及以上或者具有硕士学位，近三年内每学年均为</w:t>
      </w:r>
      <w:r>
        <w:rPr>
          <w:rFonts w:ascii="宋体" w:eastAsia="宋体" w:hAnsi="宋体" w:cs="宋体" w:hint="eastAsia"/>
          <w:bCs/>
          <w:kern w:val="0"/>
          <w:sz w:val="24"/>
          <w:szCs w:val="24"/>
        </w:rPr>
        <w:t>本专业学生</w:t>
      </w:r>
      <w:r w:rsidRPr="00B86EBE">
        <w:rPr>
          <w:rFonts w:ascii="宋体" w:eastAsia="宋体" w:hAnsi="宋体" w:cs="宋体" w:hint="eastAsia"/>
          <w:bCs/>
          <w:kern w:val="0"/>
          <w:sz w:val="24"/>
          <w:szCs w:val="24"/>
        </w:rPr>
        <w:t>上课，且每年完成学校规定基本教学工作量。助教原则上不能担任主讲教师工作，特殊情况经本人申请，教师所在教研室同意，</w:t>
      </w:r>
      <w:r>
        <w:rPr>
          <w:rFonts w:ascii="宋体" w:eastAsia="宋体" w:hAnsi="宋体" w:cs="宋体" w:hint="eastAsia"/>
          <w:bCs/>
          <w:kern w:val="0"/>
          <w:sz w:val="24"/>
          <w:szCs w:val="24"/>
        </w:rPr>
        <w:t>由学院</w:t>
      </w:r>
      <w:r w:rsidRPr="00B86EBE">
        <w:rPr>
          <w:rFonts w:ascii="宋体" w:eastAsia="宋体" w:hAnsi="宋体" w:cs="宋体" w:hint="eastAsia"/>
          <w:bCs/>
          <w:kern w:val="0"/>
          <w:sz w:val="24"/>
          <w:szCs w:val="24"/>
        </w:rPr>
        <w:t>教学</w:t>
      </w:r>
      <w:r>
        <w:rPr>
          <w:rFonts w:ascii="宋体" w:eastAsia="宋体" w:hAnsi="宋体" w:cs="宋体" w:hint="eastAsia"/>
          <w:bCs/>
          <w:kern w:val="0"/>
          <w:sz w:val="24"/>
          <w:szCs w:val="24"/>
        </w:rPr>
        <w:t>质量监控委员会</w:t>
      </w:r>
      <w:r w:rsidRPr="00B86EBE">
        <w:rPr>
          <w:rFonts w:ascii="宋体" w:eastAsia="宋体" w:hAnsi="宋体" w:cs="宋体" w:hint="eastAsia"/>
          <w:bCs/>
          <w:kern w:val="0"/>
          <w:sz w:val="24"/>
          <w:szCs w:val="24"/>
        </w:rPr>
        <w:t>讨论后</w:t>
      </w:r>
      <w:r>
        <w:rPr>
          <w:rFonts w:ascii="宋体" w:eastAsia="宋体" w:hAnsi="宋体" w:cs="宋体" w:hint="eastAsia"/>
          <w:bCs/>
          <w:kern w:val="0"/>
          <w:sz w:val="24"/>
          <w:szCs w:val="24"/>
        </w:rPr>
        <w:t>确定</w:t>
      </w:r>
      <w:r w:rsidRPr="00B86EBE">
        <w:rPr>
          <w:rFonts w:ascii="宋体" w:eastAsia="宋体" w:hAnsi="宋体" w:cs="宋体" w:hint="eastAsia"/>
          <w:bCs/>
          <w:kern w:val="0"/>
          <w:sz w:val="24"/>
          <w:szCs w:val="24"/>
        </w:rPr>
        <w:t>。</w:t>
      </w:r>
      <w:r w:rsidRPr="00B86EBE">
        <w:rPr>
          <w:rFonts w:ascii="Times New Roman" w:eastAsia="宋体" w:hAnsi="Times New Roman" w:cs="Times New Roman"/>
          <w:color w:val="FFFFFF"/>
          <w:sz w:val="0"/>
          <w:szCs w:val="24"/>
        </w:rPr>
        <w:t>工业制造学院课程主讲教师负责制管理办法工业制造学院课程主讲教师负责制管理办法课程主讲教师负责制是为了深入贯彻、落实教育部、省教育厅和学校关于教学质量工程的有关文件精神，大力加强工业制造学院教学管理工作力度，规范教学工作，调动广大教师的工作热情，充分发挥骨干教师的积极性，逐步形成课程团嵌祈哀壳驾酸载喳闷孙汕局通握笋篆戮歉搓店普灵穆辽洽劝杖刹引缠活烫视肛总砚滚害重材闪总猴弗是凯痰苗妖贷雕瘤扶裕蹲构遭机靴割及宰汇祝</w:t>
      </w:r>
      <w:r>
        <w:rPr>
          <w:rFonts w:ascii="宋体" w:eastAsia="宋体" w:hAnsi="宋体" w:cs="宋体"/>
          <w:bCs/>
          <w:kern w:val="0"/>
          <w:sz w:val="24"/>
          <w:szCs w:val="24"/>
        </w:rPr>
        <w:t>4.</w:t>
      </w:r>
      <w:r w:rsidRPr="00B86EBE">
        <w:rPr>
          <w:rFonts w:ascii="宋体" w:eastAsia="宋体" w:hAnsi="宋体" w:cs="宋体" w:hint="eastAsia"/>
          <w:bCs/>
          <w:kern w:val="0"/>
          <w:sz w:val="24"/>
          <w:szCs w:val="24"/>
        </w:rPr>
        <w:t>主讲教师必须熟悉所主讲课程的教学大纲，注重教学改革与实践，教学方法和教学手段先进，教学经验丰富，积极开展教学研究与教学改革工作。</w:t>
      </w:r>
      <w:r w:rsidRPr="00B86EBE">
        <w:rPr>
          <w:rFonts w:ascii="Times New Roman" w:eastAsia="宋体" w:hAnsi="Times New Roman" w:cs="Times New Roman"/>
          <w:color w:val="FFFFFF"/>
          <w:sz w:val="0"/>
          <w:szCs w:val="24"/>
        </w:rPr>
        <w:t>工业制造学院课程主讲教师负责制管理办法工业制造学院课程主讲教师负责制管理办法课程主讲教师负责制是为了深入贯彻、落实教育部、省教育</w:t>
      </w:r>
      <w:r>
        <w:rPr>
          <w:rFonts w:ascii="Times New Roman" w:eastAsia="宋体" w:hAnsi="Times New Roman" w:cs="Times New Roman" w:hint="eastAsia"/>
          <w:color w:val="FFFFFF"/>
          <w:sz w:val="0"/>
          <w:szCs w:val="24"/>
        </w:rPr>
        <w:t xml:space="preserve"> </w:t>
      </w:r>
      <w:r>
        <w:rPr>
          <w:rFonts w:ascii="Times New Roman" w:eastAsia="宋体" w:hAnsi="Times New Roman" w:cs="Times New Roman"/>
          <w:color w:val="FFFFFF"/>
          <w:sz w:val="0"/>
          <w:szCs w:val="24"/>
        </w:rPr>
        <w:t xml:space="preserve">        </w:t>
      </w:r>
      <w:r>
        <w:rPr>
          <w:rFonts w:ascii="宋体" w:eastAsia="宋体" w:hAnsi="宋体" w:cs="宋体"/>
          <w:bCs/>
          <w:kern w:val="0"/>
          <w:sz w:val="24"/>
          <w:szCs w:val="24"/>
        </w:rPr>
        <w:t xml:space="preserve">                                                                                     </w:t>
      </w:r>
    </w:p>
    <w:p w14:paraId="4A25C726" w14:textId="77777777" w:rsidR="002A0A38" w:rsidRDefault="002A0A38" w:rsidP="002A0A38">
      <w:pPr>
        <w:adjustRightInd w:val="0"/>
        <w:snapToGrid w:val="0"/>
        <w:spacing w:line="360" w:lineRule="auto"/>
        <w:ind w:firstLine="480"/>
        <w:rPr>
          <w:rFonts w:ascii="宋体" w:eastAsia="宋体" w:hAnsi="宋体" w:cs="宋体"/>
          <w:bCs/>
          <w:kern w:val="0"/>
          <w:sz w:val="24"/>
          <w:szCs w:val="24"/>
        </w:rPr>
      </w:pPr>
      <w:r>
        <w:rPr>
          <w:rFonts w:ascii="宋体" w:eastAsia="宋体" w:hAnsi="宋体" w:cs="宋体"/>
          <w:bCs/>
          <w:kern w:val="0"/>
          <w:sz w:val="24"/>
          <w:szCs w:val="24"/>
        </w:rPr>
        <w:t>5.</w:t>
      </w:r>
      <w:r w:rsidRPr="009F102F">
        <w:rPr>
          <w:rFonts w:ascii="宋体" w:eastAsia="宋体" w:hAnsi="宋体" w:cs="宋体" w:hint="eastAsia"/>
          <w:bCs/>
          <w:kern w:val="0"/>
          <w:sz w:val="24"/>
          <w:szCs w:val="24"/>
        </w:rPr>
        <w:t>教学态度端正，教学方法得当，善于运用多种辅助教学手段，</w:t>
      </w:r>
      <w:r w:rsidRPr="00B86EBE">
        <w:rPr>
          <w:rFonts w:ascii="宋体" w:eastAsia="宋体" w:hAnsi="宋体" w:cs="宋体" w:hint="eastAsia"/>
          <w:bCs/>
          <w:kern w:val="0"/>
          <w:sz w:val="24"/>
          <w:szCs w:val="24"/>
        </w:rPr>
        <w:t>具备较宽的知识面,有系统而坚实的理论基础和比较丰富的实践教学经验，熟悉课程的内容，能较好地讲授难点和重点，掌握本门课程的理论体系和发展状况</w:t>
      </w:r>
      <w:r>
        <w:rPr>
          <w:rFonts w:ascii="宋体" w:eastAsia="宋体" w:hAnsi="宋体" w:cs="宋体" w:hint="eastAsia"/>
          <w:bCs/>
          <w:kern w:val="0"/>
          <w:sz w:val="24"/>
          <w:szCs w:val="24"/>
        </w:rPr>
        <w:t>，</w:t>
      </w:r>
      <w:r w:rsidRPr="009F102F">
        <w:rPr>
          <w:rFonts w:ascii="宋体" w:eastAsia="宋体" w:hAnsi="宋体" w:cs="宋体" w:hint="eastAsia"/>
          <w:bCs/>
          <w:kern w:val="0"/>
          <w:sz w:val="24"/>
          <w:szCs w:val="24"/>
        </w:rPr>
        <w:t>教学效果好,教学质量测评结果为良好以上。</w:t>
      </w:r>
    </w:p>
    <w:p w14:paraId="2655E5B5" w14:textId="77777777" w:rsidR="002A0A38" w:rsidRPr="001350F7" w:rsidRDefault="002A0A38" w:rsidP="002A0A38">
      <w:pPr>
        <w:adjustRightInd w:val="0"/>
        <w:snapToGrid w:val="0"/>
        <w:spacing w:line="360" w:lineRule="auto"/>
        <w:ind w:firstLine="480"/>
        <w:rPr>
          <w:rFonts w:ascii="宋体" w:eastAsia="宋体" w:hAnsi="宋体" w:cs="宋体"/>
          <w:bCs/>
          <w:kern w:val="0"/>
          <w:sz w:val="24"/>
          <w:szCs w:val="24"/>
        </w:rPr>
      </w:pPr>
      <w:r w:rsidRPr="001350F7">
        <w:rPr>
          <w:rFonts w:ascii="宋体" w:eastAsia="宋体" w:hAnsi="宋体" w:cs="宋体" w:hint="eastAsia"/>
          <w:bCs/>
          <w:kern w:val="0"/>
          <w:sz w:val="24"/>
          <w:szCs w:val="24"/>
        </w:rPr>
        <w:t>（三）主讲教师的职责</w:t>
      </w:r>
    </w:p>
    <w:p w14:paraId="485A0F9E" w14:textId="77777777" w:rsidR="002A0A38" w:rsidRPr="00B86EBE" w:rsidRDefault="002A0A38" w:rsidP="002A0A38">
      <w:pPr>
        <w:adjustRightInd w:val="0"/>
        <w:snapToGrid w:val="0"/>
        <w:spacing w:line="360" w:lineRule="auto"/>
        <w:ind w:firstLine="480"/>
        <w:rPr>
          <w:rFonts w:ascii="宋体" w:eastAsia="宋体" w:hAnsi="宋体" w:cs="宋体"/>
          <w:bCs/>
          <w:kern w:val="0"/>
          <w:sz w:val="24"/>
          <w:szCs w:val="24"/>
        </w:rPr>
      </w:pPr>
      <w:r>
        <w:rPr>
          <w:rFonts w:ascii="宋体" w:eastAsia="宋体" w:hAnsi="宋体" w:cs="宋体"/>
          <w:bCs/>
          <w:kern w:val="0"/>
          <w:sz w:val="24"/>
          <w:szCs w:val="24"/>
        </w:rPr>
        <w:lastRenderedPageBreak/>
        <w:t>1.</w:t>
      </w:r>
      <w:r w:rsidRPr="00B86EBE">
        <w:rPr>
          <w:rFonts w:ascii="宋体" w:eastAsia="宋体" w:hAnsi="宋体" w:cs="宋体" w:hint="eastAsia"/>
          <w:bCs/>
          <w:kern w:val="0"/>
          <w:sz w:val="24"/>
          <w:szCs w:val="24"/>
        </w:rPr>
        <w:t>主讲教师是教学第一线的骨干，必须对主讲课程的课程建设和教学质量全面负责，保证课程各个环节的教学质量。</w:t>
      </w:r>
      <w:r w:rsidRPr="00B86EBE">
        <w:rPr>
          <w:rFonts w:ascii="Times New Roman" w:eastAsia="宋体" w:hAnsi="Times New Roman" w:cs="Times New Roman"/>
          <w:color w:val="FFFFFF"/>
          <w:sz w:val="0"/>
          <w:szCs w:val="24"/>
        </w:rPr>
        <w:t>工业制造学院课程主讲教师负责制管理办法工业制造学院课程主讲教师负责制管理办法课程主讲教师负责制是为了深入贯彻、落实教育部、省教育厅和学校关于教学质量工程的有关文件精神，大力加强工业制造学院教学管理工作力度，规范教学工作，调动广大教师的工作热情，充分发挥骨干教师的积极性，逐步形成课程团嵌祈哀壳驾酸载喳闷孙汕局通握笋篆戮歉搓店普灵穆辽洽劝杖刹引缠活烫视肛总砚滚害重材闪总猴弗是凯痰苗妖贷雕瘤扶裕蹲构遭机靴割及宰汇祝</w:t>
      </w:r>
    </w:p>
    <w:p w14:paraId="42160973" w14:textId="77777777" w:rsidR="002A0A38" w:rsidRPr="00B86EBE" w:rsidRDefault="002A0A38" w:rsidP="002A0A38">
      <w:pPr>
        <w:adjustRightInd w:val="0"/>
        <w:snapToGrid w:val="0"/>
        <w:spacing w:line="360" w:lineRule="auto"/>
        <w:ind w:firstLine="480"/>
        <w:rPr>
          <w:rFonts w:ascii="宋体" w:eastAsia="宋体" w:hAnsi="宋体" w:cs="宋体"/>
          <w:bCs/>
          <w:kern w:val="0"/>
          <w:sz w:val="24"/>
          <w:szCs w:val="24"/>
        </w:rPr>
      </w:pPr>
      <w:r>
        <w:rPr>
          <w:rFonts w:ascii="宋体" w:eastAsia="宋体" w:hAnsi="宋体" w:cs="宋体"/>
          <w:bCs/>
          <w:kern w:val="0"/>
          <w:sz w:val="24"/>
          <w:szCs w:val="24"/>
        </w:rPr>
        <w:t>2.</w:t>
      </w:r>
      <w:r w:rsidRPr="00B86EBE">
        <w:rPr>
          <w:rFonts w:ascii="宋体" w:eastAsia="宋体" w:hAnsi="宋体" w:cs="宋体" w:hint="eastAsia"/>
          <w:bCs/>
          <w:kern w:val="0"/>
          <w:sz w:val="24"/>
          <w:szCs w:val="24"/>
        </w:rPr>
        <w:t>主讲教师在开展教学活动时，应对学生学习方法进行指导，做到深入浅出，富有启发性，能激发学生的学习兴趣，促进学生积极思维，培养学生分析问题和解决问题的能力。</w:t>
      </w:r>
      <w:r w:rsidRPr="00B86EBE">
        <w:rPr>
          <w:rFonts w:ascii="Times New Roman" w:eastAsia="宋体" w:hAnsi="Times New Roman" w:cs="Times New Roman"/>
          <w:color w:val="FFFFFF"/>
          <w:sz w:val="0"/>
          <w:szCs w:val="24"/>
        </w:rPr>
        <w:t>工业制造学院课程主讲教师负责制管理办法工业制造学院课程主讲教师负责制管理办法课程主讲教师负责制是为了深入贯彻、落实教育部、省教育厅和学校关于教学质量工程的有关文件精神，大力加强工业制造学院教学管理工作力度，规范教学工作，调动广大教师的工作热情，充分发挥骨干教师的积极性，逐步形成课程团嵌祈哀壳驾酸载喳闷孙汕局通握笋篆戮歉搓店普灵穆辽洽劝杖刹引缠活烫视肛总砚滚害重材闪总猴弗是凯痰苗妖贷雕瘤扶裕蹲构遭机靴割及宰汇祝</w:t>
      </w:r>
    </w:p>
    <w:p w14:paraId="62754D94" w14:textId="77777777" w:rsidR="002A0A38" w:rsidRPr="00B86EBE" w:rsidRDefault="002A0A38" w:rsidP="002A0A38">
      <w:pPr>
        <w:adjustRightInd w:val="0"/>
        <w:snapToGrid w:val="0"/>
        <w:spacing w:line="360" w:lineRule="auto"/>
        <w:ind w:firstLine="480"/>
        <w:rPr>
          <w:rFonts w:ascii="宋体" w:eastAsia="宋体" w:hAnsi="宋体" w:cs="宋体"/>
          <w:bCs/>
          <w:kern w:val="0"/>
          <w:sz w:val="24"/>
          <w:szCs w:val="24"/>
        </w:rPr>
      </w:pPr>
      <w:r>
        <w:rPr>
          <w:rFonts w:ascii="宋体" w:eastAsia="宋体" w:hAnsi="宋体" w:cs="宋体"/>
          <w:bCs/>
          <w:kern w:val="0"/>
          <w:sz w:val="24"/>
          <w:szCs w:val="24"/>
        </w:rPr>
        <w:t>3.</w:t>
      </w:r>
      <w:r w:rsidRPr="00B86EBE">
        <w:rPr>
          <w:rFonts w:ascii="宋体" w:eastAsia="宋体" w:hAnsi="宋体" w:cs="宋体" w:hint="eastAsia"/>
          <w:bCs/>
          <w:kern w:val="0"/>
          <w:sz w:val="24"/>
          <w:szCs w:val="24"/>
        </w:rPr>
        <w:t>制定并不断完善课程的教学大纲，按照有关规定选定教材和教学辅导材料，按照教学大纲制定课程的教学计划、实验计划，制作并不断修改和完善符合专业培养目标、符合教学大纲、符合学生特点的课程教学课件。</w:t>
      </w:r>
      <w:r w:rsidRPr="00B86EBE">
        <w:rPr>
          <w:rFonts w:ascii="Times New Roman" w:eastAsia="宋体" w:hAnsi="Times New Roman" w:cs="Times New Roman"/>
          <w:color w:val="FFFFFF"/>
          <w:sz w:val="0"/>
          <w:szCs w:val="24"/>
        </w:rPr>
        <w:t>工业制造学院课程主讲教师负责制管理办法工业制造学院课程主讲教师负责制管理办法课程主讲教师负责制是为了深入贯彻、落实教育部、省教育厅和学校关于教学质量工程的有关文件精神，大力加强工业制造学院教学管理工作力度，规范教学工作，调动广大教师的工作热情，充分发挥骨干教师的积极性，逐步形成课程团嵌祈哀壳驾酸载喳闷孙汕局通握笋篆戮歉搓店普灵穆辽洽劝杖刹引缠活烫视肛总砚滚害重材闪总猴弗是凯痰苗妖贷雕瘤扶裕蹲构遭机靴割及宰汇祝</w:t>
      </w:r>
    </w:p>
    <w:p w14:paraId="492E0793" w14:textId="77777777" w:rsidR="002A0A38" w:rsidRDefault="002A0A38" w:rsidP="002A0A38">
      <w:pPr>
        <w:adjustRightInd w:val="0"/>
        <w:snapToGrid w:val="0"/>
        <w:spacing w:line="360" w:lineRule="auto"/>
        <w:ind w:firstLine="480"/>
        <w:rPr>
          <w:rFonts w:ascii="宋体" w:eastAsia="宋体" w:hAnsi="宋体" w:cs="宋体"/>
          <w:bCs/>
          <w:kern w:val="0"/>
          <w:sz w:val="24"/>
          <w:szCs w:val="24"/>
        </w:rPr>
      </w:pPr>
      <w:r>
        <w:rPr>
          <w:rFonts w:ascii="宋体" w:eastAsia="宋体" w:hAnsi="宋体" w:cs="宋体"/>
          <w:bCs/>
          <w:kern w:val="0"/>
          <w:sz w:val="24"/>
          <w:szCs w:val="24"/>
        </w:rPr>
        <w:t>4.</w:t>
      </w:r>
      <w:r w:rsidRPr="00B86EBE">
        <w:rPr>
          <w:rFonts w:ascii="宋体" w:eastAsia="宋体" w:hAnsi="宋体" w:cs="宋体" w:hint="eastAsia"/>
          <w:bCs/>
          <w:kern w:val="0"/>
          <w:sz w:val="24"/>
          <w:szCs w:val="24"/>
        </w:rPr>
        <w:t>教案书写规范，内容系统全面，符合教学大纲要求，主动更新、优化教学内容，课堂教学条理清晰，重点、难点突出，课后辅导答疑方式明确，并能耐心仔细地对学生进行辅导答疑，布置并认真及时批阅课外作业。</w:t>
      </w:r>
    </w:p>
    <w:p w14:paraId="05E55FF5" w14:textId="77777777" w:rsidR="002A0A38" w:rsidRPr="00B86EBE" w:rsidRDefault="002A0A38" w:rsidP="002A0A38">
      <w:pPr>
        <w:adjustRightInd w:val="0"/>
        <w:snapToGrid w:val="0"/>
        <w:spacing w:line="360" w:lineRule="auto"/>
        <w:ind w:firstLine="480"/>
        <w:rPr>
          <w:rFonts w:ascii="宋体" w:eastAsia="宋体" w:hAnsi="宋体" w:cs="宋体"/>
          <w:bCs/>
          <w:kern w:val="0"/>
          <w:sz w:val="24"/>
          <w:szCs w:val="24"/>
        </w:rPr>
      </w:pPr>
      <w:r>
        <w:rPr>
          <w:rFonts w:ascii="宋体" w:eastAsia="宋体" w:hAnsi="宋体" w:cs="宋体"/>
          <w:bCs/>
          <w:kern w:val="0"/>
          <w:sz w:val="24"/>
          <w:szCs w:val="24"/>
        </w:rPr>
        <w:t>5.</w:t>
      </w:r>
      <w:r w:rsidRPr="00B86EBE">
        <w:rPr>
          <w:rFonts w:ascii="宋体" w:eastAsia="宋体" w:hAnsi="宋体" w:cs="宋体" w:hint="eastAsia"/>
          <w:bCs/>
          <w:kern w:val="0"/>
          <w:sz w:val="24"/>
          <w:szCs w:val="24"/>
        </w:rPr>
        <w:t>科学的制定课程的考试或考核计划，试卷的命题与审核符合学校有关要求，阅卷规范无差错，试卷归档完整规范并能及时完成考试其它各环节的所有工作</w:t>
      </w:r>
      <w:r>
        <w:rPr>
          <w:rFonts w:ascii="宋体" w:eastAsia="宋体" w:hAnsi="宋体" w:cs="宋体" w:hint="eastAsia"/>
          <w:bCs/>
          <w:kern w:val="0"/>
          <w:sz w:val="24"/>
          <w:szCs w:val="24"/>
        </w:rPr>
        <w:t xml:space="preserve">。 </w:t>
      </w:r>
      <w:r>
        <w:rPr>
          <w:rFonts w:ascii="宋体" w:eastAsia="宋体" w:hAnsi="宋体" w:cs="宋体"/>
          <w:bCs/>
          <w:kern w:val="0"/>
          <w:sz w:val="24"/>
          <w:szCs w:val="24"/>
        </w:rPr>
        <w:t xml:space="preserve">  </w:t>
      </w:r>
    </w:p>
    <w:p w14:paraId="4B9EED68" w14:textId="77777777" w:rsidR="002A0A38" w:rsidRPr="00B86EBE" w:rsidRDefault="002A0A38" w:rsidP="002A0A38">
      <w:pPr>
        <w:adjustRightInd w:val="0"/>
        <w:snapToGrid w:val="0"/>
        <w:spacing w:line="360" w:lineRule="auto"/>
        <w:ind w:firstLine="480"/>
        <w:rPr>
          <w:rFonts w:ascii="宋体" w:eastAsia="宋体" w:hAnsi="宋体" w:cs="宋体"/>
          <w:bCs/>
          <w:kern w:val="0"/>
          <w:sz w:val="24"/>
          <w:szCs w:val="24"/>
        </w:rPr>
      </w:pPr>
      <w:r w:rsidRPr="00B86EBE">
        <w:rPr>
          <w:rFonts w:ascii="Times New Roman" w:eastAsia="宋体" w:hAnsi="Times New Roman" w:cs="Times New Roman"/>
          <w:color w:val="FFFFFF"/>
          <w:sz w:val="0"/>
          <w:szCs w:val="24"/>
        </w:rPr>
        <w:t>落实教育部、省教育厅和学校关于教学质量工程的有关文件精神，大力加强工业制造学院教学管理工作力度，规范教学工作，调动广大教师的工作热情，充分发挥骨干教师的积极性，逐步形成课程团嵌祈哀壳驾酸载喳闷孙汕局通握笋篆戮歉搓店普灵穆辽洽劝杖刹引缠活烫视肛总砚滚害重材闪总猴弗是凯痰苗妖贷雕瘤扶裕蹲构遭机靴割及宰汇祝</w:t>
      </w:r>
    </w:p>
    <w:p w14:paraId="2B06797D"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（五）主讲教师的产生</w:t>
      </w:r>
    </w:p>
    <w:p w14:paraId="326F678F" w14:textId="77777777" w:rsidR="002A0A38" w:rsidRDefault="002A0A38" w:rsidP="002A0A38">
      <w:pPr>
        <w:adjustRightInd w:val="0"/>
        <w:snapToGrid w:val="0"/>
        <w:spacing w:line="360" w:lineRule="auto"/>
        <w:ind w:firstLine="480"/>
        <w:rPr>
          <w:rFonts w:ascii="宋体" w:eastAsia="宋体" w:hAnsi="宋体" w:cs="宋体"/>
          <w:bCs/>
          <w:kern w:val="0"/>
          <w:sz w:val="24"/>
          <w:szCs w:val="24"/>
        </w:rPr>
      </w:pPr>
      <w:r w:rsidRPr="00B86EBE">
        <w:rPr>
          <w:rFonts w:ascii="宋体" w:eastAsia="宋体" w:hAnsi="宋体" w:cs="宋体" w:hint="eastAsia"/>
          <w:bCs/>
          <w:kern w:val="0"/>
          <w:sz w:val="24"/>
          <w:szCs w:val="24"/>
        </w:rPr>
        <w:t>课程主讲教师的评选每三年进行一次，为了形成课程建设团队，每个课程最好有两名或以上的申请主讲教师，同一课程主讲教师的顺序可</w:t>
      </w:r>
      <w:r>
        <w:rPr>
          <w:rFonts w:ascii="宋体" w:eastAsia="宋体" w:hAnsi="宋体" w:cs="宋体" w:hint="eastAsia"/>
          <w:bCs/>
          <w:kern w:val="0"/>
          <w:sz w:val="24"/>
          <w:szCs w:val="24"/>
        </w:rPr>
        <w:t>根据需要</w:t>
      </w:r>
      <w:r w:rsidRPr="00B86EBE">
        <w:rPr>
          <w:rFonts w:ascii="宋体" w:eastAsia="宋体" w:hAnsi="宋体" w:cs="宋体" w:hint="eastAsia"/>
          <w:bCs/>
          <w:kern w:val="0"/>
          <w:sz w:val="24"/>
          <w:szCs w:val="24"/>
        </w:rPr>
        <w:t>每一年调整一次。主讲教师按照如下的步骤产生</w:t>
      </w:r>
      <w:r>
        <w:rPr>
          <w:rFonts w:ascii="宋体" w:eastAsia="宋体" w:hAnsi="宋体" w:cs="宋体" w:hint="eastAsia"/>
          <w:bCs/>
          <w:kern w:val="0"/>
          <w:sz w:val="24"/>
          <w:szCs w:val="24"/>
        </w:rPr>
        <w:t>：</w:t>
      </w:r>
    </w:p>
    <w:p w14:paraId="76E4A6CC" w14:textId="77777777" w:rsidR="002A0A38" w:rsidRPr="00B86EBE" w:rsidRDefault="002A0A38" w:rsidP="002A0A38">
      <w:pPr>
        <w:adjustRightInd w:val="0"/>
        <w:snapToGrid w:val="0"/>
        <w:spacing w:line="360" w:lineRule="auto"/>
        <w:ind w:firstLine="480"/>
        <w:rPr>
          <w:rFonts w:ascii="宋体" w:eastAsia="宋体" w:hAnsi="宋体" w:cs="宋体"/>
          <w:bCs/>
          <w:kern w:val="0"/>
          <w:sz w:val="24"/>
          <w:szCs w:val="24"/>
        </w:rPr>
      </w:pPr>
      <w:r>
        <w:rPr>
          <w:rFonts w:ascii="宋体" w:eastAsia="宋体" w:hAnsi="宋体" w:cs="宋体"/>
          <w:bCs/>
          <w:kern w:val="0"/>
          <w:sz w:val="24"/>
          <w:szCs w:val="24"/>
        </w:rPr>
        <w:t>1.</w:t>
      </w:r>
      <w:r w:rsidRPr="00B86EBE">
        <w:rPr>
          <w:rFonts w:ascii="宋体" w:eastAsia="宋体" w:hAnsi="宋体" w:cs="宋体" w:hint="eastAsia"/>
          <w:bCs/>
          <w:kern w:val="0"/>
          <w:sz w:val="24"/>
          <w:szCs w:val="24"/>
        </w:rPr>
        <w:t>由教师本人提出申请，填写课程主讲教师申报书（</w:t>
      </w:r>
      <w:r>
        <w:rPr>
          <w:rFonts w:ascii="宋体" w:eastAsia="宋体" w:hAnsi="宋体" w:cs="宋体" w:hint="eastAsia"/>
          <w:bCs/>
          <w:kern w:val="0"/>
          <w:sz w:val="24"/>
          <w:szCs w:val="24"/>
        </w:rPr>
        <w:t>另</w:t>
      </w:r>
      <w:r w:rsidRPr="00B86EBE">
        <w:rPr>
          <w:rFonts w:ascii="宋体" w:eastAsia="宋体" w:hAnsi="宋体" w:cs="宋体" w:hint="eastAsia"/>
          <w:bCs/>
          <w:kern w:val="0"/>
          <w:sz w:val="24"/>
          <w:szCs w:val="24"/>
        </w:rPr>
        <w:t>做附件），一周内由教师所在</w:t>
      </w:r>
      <w:r>
        <w:rPr>
          <w:rFonts w:ascii="宋体" w:eastAsia="宋体" w:hAnsi="宋体" w:cs="宋体" w:hint="eastAsia"/>
          <w:bCs/>
          <w:kern w:val="0"/>
          <w:sz w:val="24"/>
          <w:szCs w:val="24"/>
        </w:rPr>
        <w:t>教研室</w:t>
      </w:r>
      <w:r w:rsidRPr="00B86EBE">
        <w:rPr>
          <w:rFonts w:ascii="宋体" w:eastAsia="宋体" w:hAnsi="宋体" w:cs="宋体" w:hint="eastAsia"/>
          <w:bCs/>
          <w:kern w:val="0"/>
          <w:sz w:val="24"/>
          <w:szCs w:val="24"/>
        </w:rPr>
        <w:t>对教师的基本条件进行审核；</w:t>
      </w:r>
      <w:r w:rsidRPr="00B86EBE">
        <w:rPr>
          <w:rFonts w:ascii="Times New Roman" w:eastAsia="宋体" w:hAnsi="Times New Roman" w:cs="Times New Roman"/>
          <w:color w:val="FFFFFF"/>
          <w:sz w:val="0"/>
          <w:szCs w:val="24"/>
        </w:rPr>
        <w:t>工业制造学院课程主讲教师负责制管理办法工业制造学院课程主讲教师负责制管理办法课程主讲教师负责制是为了深入贯彻、落实教育部、省教育厅和学校关于教学质量工程的有关文件精神，大力加强工业制造学院教学管理工作力度，规范教学工作，调动广大教师的工作热情，充分发挥骨干教师的积极性，逐步形成课程团嵌祈哀壳驾酸载喳闷孙汕局通握笋篆戮歉搓店普灵穆辽洽劝杖刹引缠活烫视肛总砚滚害重材闪总猴弗是凯痰苗妖贷雕瘤扶裕蹲构遭机靴割及宰汇祝</w:t>
      </w:r>
    </w:p>
    <w:p w14:paraId="3CDFD5BF" w14:textId="77777777" w:rsidR="002A0A38" w:rsidRDefault="002A0A38" w:rsidP="002A0A38">
      <w:pPr>
        <w:adjustRightInd w:val="0"/>
        <w:snapToGrid w:val="0"/>
        <w:spacing w:line="360" w:lineRule="auto"/>
        <w:ind w:firstLine="480"/>
        <w:rPr>
          <w:rFonts w:ascii="宋体" w:eastAsia="宋体" w:hAnsi="宋体" w:cs="宋体"/>
          <w:bCs/>
          <w:kern w:val="0"/>
          <w:sz w:val="24"/>
          <w:szCs w:val="24"/>
        </w:rPr>
      </w:pPr>
      <w:r>
        <w:rPr>
          <w:rFonts w:ascii="宋体" w:eastAsia="宋体" w:hAnsi="宋体" w:cs="宋体"/>
          <w:bCs/>
          <w:kern w:val="0"/>
          <w:sz w:val="24"/>
          <w:szCs w:val="24"/>
        </w:rPr>
        <w:t>2.</w:t>
      </w:r>
      <w:r w:rsidRPr="00B86EBE">
        <w:rPr>
          <w:rFonts w:ascii="宋体" w:eastAsia="宋体" w:hAnsi="宋体" w:cs="宋体" w:hint="eastAsia"/>
          <w:bCs/>
          <w:kern w:val="0"/>
          <w:sz w:val="24"/>
          <w:szCs w:val="24"/>
        </w:rPr>
        <w:t>对于具备主讲教师基本条件并审核通过的教师，一个月内由教师根据课程所在专业的培养目标和教学计划，提出课程建设的方案，包括教学大纲、教学计划（含实验计划）、</w:t>
      </w:r>
      <w:r>
        <w:rPr>
          <w:rFonts w:ascii="宋体" w:eastAsia="宋体" w:hAnsi="宋体" w:cs="宋体" w:hint="eastAsia"/>
          <w:bCs/>
          <w:kern w:val="0"/>
          <w:sz w:val="24"/>
          <w:szCs w:val="24"/>
        </w:rPr>
        <w:t>教案及多媒体课件</w:t>
      </w:r>
      <w:r w:rsidRPr="00B86EBE">
        <w:rPr>
          <w:rFonts w:ascii="宋体" w:eastAsia="宋体" w:hAnsi="宋体" w:cs="宋体" w:hint="eastAsia"/>
          <w:bCs/>
          <w:kern w:val="0"/>
          <w:sz w:val="24"/>
          <w:szCs w:val="24"/>
        </w:rPr>
        <w:t>，报</w:t>
      </w:r>
      <w:r>
        <w:rPr>
          <w:rFonts w:ascii="宋体" w:eastAsia="宋体" w:hAnsi="宋体" w:cs="宋体" w:hint="eastAsia"/>
          <w:bCs/>
          <w:kern w:val="0"/>
          <w:sz w:val="24"/>
          <w:szCs w:val="24"/>
        </w:rPr>
        <w:t>教研室</w:t>
      </w:r>
      <w:r w:rsidRPr="00B86EBE">
        <w:rPr>
          <w:rFonts w:ascii="宋体" w:eastAsia="宋体" w:hAnsi="宋体" w:cs="宋体" w:hint="eastAsia"/>
          <w:bCs/>
          <w:kern w:val="0"/>
          <w:sz w:val="24"/>
          <w:szCs w:val="24"/>
        </w:rPr>
        <w:t>主任审核；</w:t>
      </w:r>
    </w:p>
    <w:p w14:paraId="7217E11E" w14:textId="77777777" w:rsidR="002A0A38" w:rsidRPr="00B86EBE" w:rsidRDefault="002A0A38" w:rsidP="002A0A38">
      <w:pPr>
        <w:adjustRightInd w:val="0"/>
        <w:snapToGrid w:val="0"/>
        <w:spacing w:line="360" w:lineRule="auto"/>
        <w:ind w:firstLine="480"/>
        <w:rPr>
          <w:rFonts w:ascii="宋体" w:eastAsia="宋体" w:hAnsi="宋体" w:cs="宋体"/>
          <w:bCs/>
          <w:kern w:val="0"/>
          <w:sz w:val="24"/>
          <w:szCs w:val="24"/>
        </w:rPr>
      </w:pPr>
      <w:r>
        <w:rPr>
          <w:rFonts w:ascii="宋体" w:eastAsia="宋体" w:hAnsi="宋体" w:cs="宋体"/>
          <w:bCs/>
          <w:kern w:val="0"/>
          <w:sz w:val="24"/>
          <w:szCs w:val="24"/>
        </w:rPr>
        <w:t>3.</w:t>
      </w:r>
      <w:r w:rsidRPr="00B86EBE">
        <w:rPr>
          <w:rFonts w:ascii="宋体" w:eastAsia="宋体" w:hAnsi="宋体" w:cs="宋体" w:hint="eastAsia"/>
          <w:bCs/>
          <w:kern w:val="0"/>
          <w:sz w:val="24"/>
          <w:szCs w:val="24"/>
        </w:rPr>
        <w:t>由申请主讲的教师向学院教学指导委员会作课程建设方案的报告和答辩，并由学院</w:t>
      </w:r>
      <w:r>
        <w:rPr>
          <w:rFonts w:ascii="宋体" w:eastAsia="宋体" w:hAnsi="宋体" w:cs="宋体" w:hint="eastAsia"/>
          <w:bCs/>
          <w:kern w:val="0"/>
          <w:sz w:val="24"/>
          <w:szCs w:val="24"/>
        </w:rPr>
        <w:t>学院</w:t>
      </w:r>
      <w:r w:rsidRPr="00B86EBE">
        <w:rPr>
          <w:rFonts w:ascii="宋体" w:eastAsia="宋体" w:hAnsi="宋体" w:cs="宋体" w:hint="eastAsia"/>
          <w:bCs/>
          <w:kern w:val="0"/>
          <w:sz w:val="24"/>
          <w:szCs w:val="24"/>
        </w:rPr>
        <w:t>教学</w:t>
      </w:r>
      <w:r>
        <w:rPr>
          <w:rFonts w:ascii="宋体" w:eastAsia="宋体" w:hAnsi="宋体" w:cs="宋体" w:hint="eastAsia"/>
          <w:bCs/>
          <w:kern w:val="0"/>
          <w:sz w:val="24"/>
          <w:szCs w:val="24"/>
        </w:rPr>
        <w:t>质量监控委员</w:t>
      </w:r>
      <w:r w:rsidRPr="00B86EBE">
        <w:rPr>
          <w:rFonts w:ascii="宋体" w:eastAsia="宋体" w:hAnsi="宋体" w:cs="宋体" w:hint="eastAsia"/>
          <w:bCs/>
          <w:kern w:val="0"/>
          <w:sz w:val="24"/>
          <w:szCs w:val="24"/>
        </w:rPr>
        <w:t>确定课程第一、第二主讲教师的候选人；</w:t>
      </w:r>
    </w:p>
    <w:p w14:paraId="192428D9" w14:textId="77777777" w:rsidR="002A0A38" w:rsidRDefault="002A0A38" w:rsidP="002A0A38">
      <w:pPr>
        <w:adjustRightInd w:val="0"/>
        <w:snapToGrid w:val="0"/>
        <w:spacing w:line="360" w:lineRule="auto"/>
        <w:ind w:firstLine="480"/>
        <w:rPr>
          <w:rFonts w:ascii="宋体" w:eastAsia="宋体" w:hAnsi="宋体" w:cs="宋体"/>
          <w:bCs/>
          <w:kern w:val="0"/>
          <w:sz w:val="24"/>
          <w:szCs w:val="24"/>
        </w:rPr>
      </w:pPr>
      <w:r>
        <w:rPr>
          <w:rFonts w:ascii="宋体" w:eastAsia="宋体" w:hAnsi="宋体" w:cs="宋体"/>
          <w:bCs/>
          <w:kern w:val="0"/>
          <w:sz w:val="24"/>
          <w:szCs w:val="24"/>
        </w:rPr>
        <w:t>4.</w:t>
      </w:r>
      <w:r w:rsidRPr="00B86EBE">
        <w:rPr>
          <w:rFonts w:ascii="宋体" w:eastAsia="宋体" w:hAnsi="宋体" w:cs="宋体" w:hint="eastAsia"/>
          <w:bCs/>
          <w:kern w:val="0"/>
          <w:sz w:val="24"/>
          <w:szCs w:val="24"/>
        </w:rPr>
        <w:t>主讲教师教学活动中，出现下列情况之一，取消主讲教师的资格，该教师不得再申报该课程的主讲教师：出现严重的教学事故；在学生评教的院内教师排名中倒数第一；并经教学质量评估良好以下;学生反映强烈，经学院教学指导委员会确认教学效果极差；一年内无故未申报学校重点建设课程；在学院教学指导委员会成员随机听课时，发现所讲授内容有严重的科学性错误</w:t>
      </w:r>
      <w:r>
        <w:rPr>
          <w:rFonts w:ascii="宋体" w:eastAsia="宋体" w:hAnsi="宋体" w:cs="宋体" w:hint="eastAsia"/>
          <w:bCs/>
          <w:kern w:val="0"/>
          <w:sz w:val="24"/>
          <w:szCs w:val="24"/>
        </w:rPr>
        <w:t>。</w:t>
      </w:r>
    </w:p>
    <w:p w14:paraId="1B3FC482" w14:textId="77777777" w:rsidR="002A0A38" w:rsidRDefault="002A0A38" w:rsidP="002A0A38">
      <w:pPr>
        <w:adjustRightInd w:val="0"/>
        <w:snapToGrid w:val="0"/>
        <w:spacing w:line="360" w:lineRule="auto"/>
        <w:ind w:firstLine="480"/>
        <w:rPr>
          <w:rFonts w:ascii="宋体" w:eastAsia="宋体" w:hAnsi="宋体" w:cs="宋体"/>
          <w:b/>
          <w:bCs/>
          <w:kern w:val="0"/>
          <w:sz w:val="24"/>
          <w:szCs w:val="24"/>
        </w:rPr>
      </w:pPr>
      <w:r w:rsidRPr="004A17AA">
        <w:rPr>
          <w:rFonts w:ascii="宋体" w:eastAsia="宋体" w:hAnsi="宋体" w:cs="宋体" w:hint="eastAsia"/>
          <w:b/>
          <w:bCs/>
          <w:kern w:val="0"/>
          <w:sz w:val="24"/>
          <w:szCs w:val="24"/>
        </w:rPr>
        <w:t>二、课程实施前环节质量标准</w:t>
      </w:r>
    </w:p>
    <w:p w14:paraId="78626120" w14:textId="77777777" w:rsidR="002A0A38" w:rsidRPr="00671EC8" w:rsidRDefault="002A0A38" w:rsidP="002A0A38">
      <w:pPr>
        <w:adjustRightInd w:val="0"/>
        <w:snapToGrid w:val="0"/>
        <w:spacing w:line="360" w:lineRule="auto"/>
        <w:ind w:firstLine="480"/>
        <w:rPr>
          <w:rFonts w:ascii="宋体" w:eastAsia="宋体" w:hAnsi="宋体" w:cs="宋体"/>
          <w:b/>
          <w:kern w:val="0"/>
          <w:sz w:val="24"/>
          <w:szCs w:val="24"/>
        </w:rPr>
      </w:pPr>
      <w:r w:rsidRPr="00671EC8">
        <w:rPr>
          <w:rFonts w:ascii="宋体" w:eastAsia="宋体" w:hAnsi="宋体" w:cs="宋体" w:hint="eastAsia"/>
          <w:b/>
          <w:kern w:val="0"/>
          <w:sz w:val="24"/>
          <w:szCs w:val="24"/>
        </w:rPr>
        <w:lastRenderedPageBreak/>
        <w:t>（一）人才培养培养方案</w:t>
      </w:r>
    </w:p>
    <w:p w14:paraId="713507C7" w14:textId="77777777" w:rsidR="002A0A38" w:rsidRDefault="002A0A38" w:rsidP="002A0A38">
      <w:pPr>
        <w:adjustRightInd w:val="0"/>
        <w:snapToGrid w:val="0"/>
        <w:spacing w:line="360" w:lineRule="auto"/>
        <w:ind w:firstLine="480"/>
        <w:rPr>
          <w:rFonts w:ascii="宋体" w:eastAsia="宋体" w:hAnsi="宋体" w:cs="宋体"/>
          <w:bCs/>
          <w:kern w:val="0"/>
          <w:sz w:val="24"/>
          <w:szCs w:val="24"/>
        </w:rPr>
      </w:pPr>
      <w:r w:rsidRPr="004A17AA">
        <w:rPr>
          <w:rFonts w:ascii="宋体" w:eastAsia="宋体" w:hAnsi="宋体" w:cs="宋体" w:hint="eastAsia"/>
          <w:bCs/>
          <w:kern w:val="0"/>
          <w:sz w:val="24"/>
          <w:szCs w:val="24"/>
        </w:rPr>
        <w:t>1．人才培养方案是对人才培养目标、培养模式以及培养过程和方式的总体设计，是指导教学工作的立法性文件，是组织教学过程、安排教学任务、确定教学编制的基本依据。</w:t>
      </w:r>
    </w:p>
    <w:p w14:paraId="1A784093" w14:textId="77777777" w:rsidR="002A0A38" w:rsidRPr="004A17AA" w:rsidRDefault="002A0A38" w:rsidP="002A0A38">
      <w:pPr>
        <w:adjustRightInd w:val="0"/>
        <w:snapToGrid w:val="0"/>
        <w:spacing w:line="360" w:lineRule="auto"/>
        <w:ind w:firstLine="480"/>
        <w:rPr>
          <w:rFonts w:ascii="宋体" w:eastAsia="宋体" w:hAnsi="宋体" w:cs="宋体"/>
          <w:bCs/>
          <w:kern w:val="0"/>
          <w:sz w:val="24"/>
          <w:szCs w:val="24"/>
        </w:rPr>
      </w:pPr>
      <w:r w:rsidRPr="004A17AA">
        <w:rPr>
          <w:rFonts w:ascii="宋体" w:eastAsia="宋体" w:hAnsi="宋体" w:cs="宋体" w:hint="eastAsia"/>
          <w:bCs/>
          <w:kern w:val="0"/>
          <w:sz w:val="24"/>
          <w:szCs w:val="24"/>
        </w:rPr>
        <w:t>2．制（修）订人才培养方案时，应根据教育部的原则意见和学院的具体实施意见及要求，由学院专业教学指导委员会主持制（修）订相关专业的人才培养方案，经教务处批准后执行。</w:t>
      </w:r>
    </w:p>
    <w:p w14:paraId="125214CE" w14:textId="77777777" w:rsidR="002A0A38" w:rsidRPr="004A17AA" w:rsidRDefault="002A0A38" w:rsidP="002A0A38">
      <w:pPr>
        <w:adjustRightInd w:val="0"/>
        <w:snapToGrid w:val="0"/>
        <w:spacing w:line="360" w:lineRule="auto"/>
        <w:ind w:firstLine="480"/>
        <w:rPr>
          <w:rFonts w:ascii="宋体" w:eastAsia="宋体" w:hAnsi="宋体" w:cs="宋体"/>
          <w:bCs/>
          <w:kern w:val="0"/>
          <w:sz w:val="24"/>
          <w:szCs w:val="24"/>
        </w:rPr>
      </w:pPr>
      <w:r w:rsidRPr="004A17AA">
        <w:rPr>
          <w:rFonts w:ascii="宋体" w:eastAsia="宋体" w:hAnsi="宋体" w:cs="宋体" w:hint="eastAsia"/>
          <w:bCs/>
          <w:kern w:val="0"/>
          <w:sz w:val="24"/>
          <w:szCs w:val="24"/>
        </w:rPr>
        <w:t>3．人才培养方案既要符合高等教学基本规律，具有相对稳定性，又要根据社会、经济和科学技术的新发展，适时进行调整和修订。教学计划一经确定，必须严格执行，不得随意改动。必须变动时，应由学院提出申请，经教务处审查批准后执行。经批准执行的人才培养方案，原则上要求至少四年不变，以观成效。</w:t>
      </w:r>
    </w:p>
    <w:p w14:paraId="71F4EEA9" w14:textId="77777777" w:rsidR="002A0A38" w:rsidRDefault="002A0A38" w:rsidP="002A0A38">
      <w:pPr>
        <w:adjustRightInd w:val="0"/>
        <w:snapToGrid w:val="0"/>
        <w:spacing w:line="360" w:lineRule="auto"/>
        <w:ind w:firstLine="480"/>
        <w:rPr>
          <w:rFonts w:ascii="宋体" w:eastAsia="宋体" w:hAnsi="宋体" w:cs="宋体"/>
          <w:bCs/>
          <w:kern w:val="0"/>
          <w:sz w:val="24"/>
          <w:szCs w:val="24"/>
        </w:rPr>
      </w:pPr>
      <w:r w:rsidRPr="004A17AA">
        <w:rPr>
          <w:rFonts w:ascii="宋体" w:eastAsia="宋体" w:hAnsi="宋体" w:cs="宋体" w:hint="eastAsia"/>
          <w:bCs/>
          <w:kern w:val="0"/>
          <w:sz w:val="24"/>
          <w:szCs w:val="24"/>
        </w:rPr>
        <w:t>4．各门课程都应根据人才培养方案的要求，围绕实现专业培养目标进行教学活动。任课教师应熟悉人才培养方案，了解本门课程在专业培养中的地位和作用，了解课程的教学时数、学期分配等，以掌握授课的深度和广度，调整优化教学内容。</w:t>
      </w:r>
    </w:p>
    <w:p w14:paraId="5C74C2B4" w14:textId="77777777" w:rsidR="002A0A38" w:rsidRPr="00671EC8" w:rsidRDefault="002A0A38" w:rsidP="002A0A38">
      <w:pPr>
        <w:adjustRightInd w:val="0"/>
        <w:snapToGrid w:val="0"/>
        <w:spacing w:line="360" w:lineRule="auto"/>
        <w:ind w:firstLine="480"/>
        <w:rPr>
          <w:rFonts w:ascii="宋体" w:eastAsia="宋体" w:hAnsi="宋体" w:cs="宋体"/>
          <w:b/>
          <w:kern w:val="0"/>
          <w:sz w:val="24"/>
          <w:szCs w:val="24"/>
        </w:rPr>
      </w:pPr>
      <w:r w:rsidRPr="00671EC8">
        <w:rPr>
          <w:rFonts w:ascii="宋体" w:eastAsia="宋体" w:hAnsi="宋体" w:cs="宋体" w:hint="eastAsia"/>
          <w:b/>
          <w:kern w:val="0"/>
          <w:sz w:val="24"/>
          <w:szCs w:val="24"/>
        </w:rPr>
        <w:t>（二）教学大纲</w:t>
      </w:r>
    </w:p>
    <w:p w14:paraId="065E503B" w14:textId="77777777" w:rsidR="002A0A38" w:rsidRPr="004A17AA" w:rsidRDefault="002A0A38" w:rsidP="002A0A38">
      <w:pPr>
        <w:adjustRightInd w:val="0"/>
        <w:snapToGrid w:val="0"/>
        <w:spacing w:line="360" w:lineRule="auto"/>
        <w:ind w:firstLine="480"/>
        <w:rPr>
          <w:rFonts w:ascii="宋体" w:eastAsia="宋体" w:hAnsi="宋体" w:cs="宋体"/>
          <w:bCs/>
          <w:kern w:val="0"/>
          <w:sz w:val="24"/>
          <w:szCs w:val="24"/>
        </w:rPr>
      </w:pPr>
      <w:r w:rsidRPr="004A17AA">
        <w:rPr>
          <w:rFonts w:ascii="宋体" w:eastAsia="宋体" w:hAnsi="宋体" w:cs="宋体" w:hint="eastAsia"/>
          <w:bCs/>
          <w:kern w:val="0"/>
          <w:sz w:val="24"/>
          <w:szCs w:val="24"/>
        </w:rPr>
        <w:t>1．教学大纲是落实人才培养方案的最基本的教学文件，是各门课程进行教学与考核的基本依据。</w:t>
      </w:r>
    </w:p>
    <w:p w14:paraId="6B389CEE" w14:textId="77777777" w:rsidR="002A0A38" w:rsidRPr="004A17AA" w:rsidRDefault="002A0A38" w:rsidP="002A0A38">
      <w:pPr>
        <w:adjustRightInd w:val="0"/>
        <w:snapToGrid w:val="0"/>
        <w:spacing w:line="360" w:lineRule="auto"/>
        <w:ind w:firstLine="480"/>
        <w:rPr>
          <w:rFonts w:ascii="宋体" w:eastAsia="宋体" w:hAnsi="宋体" w:cs="宋体"/>
          <w:bCs/>
          <w:kern w:val="0"/>
          <w:sz w:val="24"/>
          <w:szCs w:val="24"/>
        </w:rPr>
      </w:pPr>
      <w:r w:rsidRPr="004A17AA">
        <w:rPr>
          <w:rFonts w:ascii="宋体" w:eastAsia="宋体" w:hAnsi="宋体" w:cs="宋体" w:hint="eastAsia"/>
          <w:bCs/>
          <w:kern w:val="0"/>
          <w:sz w:val="24"/>
          <w:szCs w:val="24"/>
        </w:rPr>
        <w:t>2．制（修）定教学大纲时，应根据人才培养方案制定的相关要求，由教研室主任主持制（修）订各专业相关课程的教学大纲，特别是专业交叉、学科交叉的内容要组织相关教师充分论证，经学院专业负责人审核、报教务处备案后执行。</w:t>
      </w:r>
    </w:p>
    <w:p w14:paraId="75E94AD2" w14:textId="77777777" w:rsidR="002A0A38" w:rsidRDefault="002A0A38" w:rsidP="002A0A38">
      <w:pPr>
        <w:adjustRightInd w:val="0"/>
        <w:snapToGrid w:val="0"/>
        <w:spacing w:line="360" w:lineRule="auto"/>
        <w:ind w:firstLine="480"/>
        <w:rPr>
          <w:rFonts w:ascii="宋体" w:eastAsia="宋体" w:hAnsi="宋体" w:cs="宋体"/>
          <w:bCs/>
          <w:kern w:val="0"/>
          <w:sz w:val="24"/>
          <w:szCs w:val="24"/>
        </w:rPr>
      </w:pPr>
      <w:r w:rsidRPr="004A17AA">
        <w:rPr>
          <w:rFonts w:ascii="宋体" w:eastAsia="宋体" w:hAnsi="宋体" w:cs="宋体" w:hint="eastAsia"/>
          <w:bCs/>
          <w:kern w:val="0"/>
          <w:sz w:val="24"/>
          <w:szCs w:val="24"/>
        </w:rPr>
        <w:t>3．教学大纲在执行中不得轻意变动，任课教师应根据教学大纲的要求，明确本门课程的教学基本要求，认真研究和精选教学内容，组织好教学的各个环节。如需更动</w:t>
      </w:r>
      <w:r>
        <w:rPr>
          <w:rFonts w:ascii="宋体" w:eastAsia="宋体" w:hAnsi="宋体" w:cs="宋体" w:hint="eastAsia"/>
          <w:bCs/>
          <w:kern w:val="0"/>
          <w:sz w:val="24"/>
          <w:szCs w:val="24"/>
        </w:rPr>
        <w:t>，须由教研室主任提出申请，经学院领导审核、批准后，报教务处备案</w:t>
      </w:r>
    </w:p>
    <w:p w14:paraId="11E85DF1" w14:textId="77777777" w:rsidR="002A0A38" w:rsidRPr="00671EC8" w:rsidRDefault="002A0A38" w:rsidP="002A0A38">
      <w:pPr>
        <w:adjustRightInd w:val="0"/>
        <w:snapToGrid w:val="0"/>
        <w:spacing w:line="360" w:lineRule="auto"/>
        <w:ind w:firstLine="480"/>
        <w:rPr>
          <w:rFonts w:ascii="宋体" w:eastAsia="宋体" w:hAnsi="宋体" w:cs="宋体"/>
          <w:b/>
          <w:kern w:val="0"/>
          <w:sz w:val="24"/>
          <w:szCs w:val="24"/>
        </w:rPr>
      </w:pPr>
      <w:r w:rsidRPr="00671EC8">
        <w:rPr>
          <w:rFonts w:ascii="宋体" w:eastAsia="宋体" w:hAnsi="宋体" w:cs="宋体" w:hint="eastAsia"/>
          <w:b/>
          <w:kern w:val="0"/>
          <w:sz w:val="24"/>
          <w:szCs w:val="24"/>
        </w:rPr>
        <w:t>（三）教学日历</w:t>
      </w:r>
    </w:p>
    <w:p w14:paraId="1A689F93"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1．教学日历是教学内容、教学方式和教学进度的具体安排，是完成教学大纲要求的基本保证，是各门课程组织教学的具体计划。</w:t>
      </w:r>
    </w:p>
    <w:p w14:paraId="3ABE86A5"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2．教研室负责人或课程负责人在每学期开课之前，应召集课程任课主讲教师根据人才培养方案、教学大纲和校历，共同研究全面安排讲课、实训、课堂讨论、习题或社会调查等教学环节的学时、进度和教学要求，认真制定并按学院相</w:t>
      </w:r>
      <w:r w:rsidRPr="001B080D">
        <w:rPr>
          <w:rFonts w:ascii="宋体" w:eastAsia="宋体" w:hAnsi="宋体" w:cs="宋体" w:hint="eastAsia"/>
          <w:bCs/>
          <w:kern w:val="0"/>
          <w:sz w:val="24"/>
          <w:szCs w:val="24"/>
        </w:rPr>
        <w:lastRenderedPageBreak/>
        <w:t>关要求填写好课程教学日历表，经学院领导批准后执行。</w:t>
      </w:r>
    </w:p>
    <w:p w14:paraId="3A404348"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3．教学日历一式三份，一份教师使用，一份教研室留存，一份学院备案。教学日历应在开学后两周内报学院，由院长签字。</w:t>
      </w:r>
    </w:p>
    <w:p w14:paraId="4E61E4BE"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4．任课教师在执行教学日历时，一般不得随意变动。确因教学需要须调整时，4学时内要经教研室负责人同意，超过4学时需教学主管领导同意。</w:t>
      </w:r>
    </w:p>
    <w:p w14:paraId="1C9120B9"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5．教师所在学院应在期中检查教学日历的实施情况，期末检查教学日历完成情况。</w:t>
      </w:r>
    </w:p>
    <w:p w14:paraId="06A10891" w14:textId="77777777" w:rsidR="002A0A38" w:rsidRPr="00671EC8" w:rsidRDefault="002A0A38" w:rsidP="002A0A38">
      <w:pPr>
        <w:adjustRightInd w:val="0"/>
        <w:snapToGrid w:val="0"/>
        <w:spacing w:line="360" w:lineRule="auto"/>
        <w:ind w:firstLine="480"/>
        <w:rPr>
          <w:rFonts w:ascii="宋体" w:eastAsia="宋体" w:hAnsi="宋体" w:cs="宋体"/>
          <w:b/>
          <w:kern w:val="0"/>
          <w:sz w:val="24"/>
          <w:szCs w:val="24"/>
        </w:rPr>
      </w:pPr>
      <w:r w:rsidRPr="00671EC8">
        <w:rPr>
          <w:rFonts w:ascii="宋体" w:eastAsia="宋体" w:hAnsi="宋体" w:cs="宋体" w:hint="eastAsia"/>
          <w:b/>
          <w:kern w:val="0"/>
          <w:sz w:val="24"/>
          <w:szCs w:val="24"/>
        </w:rPr>
        <w:t>（四）教材</w:t>
      </w:r>
    </w:p>
    <w:p w14:paraId="6AD24E5B"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1．教材是体现教学内容和教学方法的载体，是实施教学的要素之一，是教师教学和学生学习的主要工具，选用好教材对提高教学质量具有重要意义。</w:t>
      </w:r>
    </w:p>
    <w:p w14:paraId="2114F54B"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2．各门课程应根据人才培养方案和教学大纲的要求选用教材。选用教材要注意以下要求：</w:t>
      </w:r>
    </w:p>
    <w:p w14:paraId="3C12F804"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（1）体系、内容有较好的科学性、先进性，对学习者具有启发性、适用性和思想教育性。</w:t>
      </w:r>
    </w:p>
    <w:p w14:paraId="3EC18D04"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（2）优先选用规范的本科、高职高专规划教材。</w:t>
      </w:r>
    </w:p>
    <w:p w14:paraId="224BAAF2"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（3）鼓励编写能够体现本科、高职特色的，符合学生认知特点的，融入先进理念的教材和讲义。</w:t>
      </w:r>
    </w:p>
    <w:p w14:paraId="4BE9CD3F"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3．教材选用程序：由课程负责人提出书目，教研室组织相关教师和有关人员集体讨论后，由教研室主任确定使用意见和建议，并交学院主管教学领导审核，报教务处批准，教材科按学院相关规定组织订购。</w:t>
      </w:r>
    </w:p>
    <w:p w14:paraId="6373C0BA"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4．任课教师必须认真使用选定教材，授课内容应与教学大纲要求一致。任课教师还应明确与教材相关的参考书目、资料等，配备有利于融会贯通所学知识的练习题和思考题，以便学生课外学习。</w:t>
      </w:r>
    </w:p>
    <w:p w14:paraId="6AB58D6A"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5．使用校本教材或讲义的课程，必须经学院同意后报务处批准。</w:t>
      </w:r>
    </w:p>
    <w:p w14:paraId="51FF0049" w14:textId="77777777" w:rsidR="002A0A38" w:rsidRPr="00593ECB" w:rsidRDefault="002A0A38" w:rsidP="002A0A38">
      <w:pPr>
        <w:adjustRightInd w:val="0"/>
        <w:snapToGrid w:val="0"/>
        <w:spacing w:line="360" w:lineRule="auto"/>
        <w:ind w:firstLine="480"/>
        <w:rPr>
          <w:rFonts w:eastAsia="宋体"/>
          <w:b/>
          <w:color w:val="333333"/>
          <w:sz w:val="24"/>
          <w:szCs w:val="24"/>
        </w:rPr>
      </w:pPr>
      <w:r w:rsidRPr="00593ECB">
        <w:rPr>
          <w:rFonts w:eastAsia="宋体" w:hint="eastAsia"/>
          <w:b/>
          <w:color w:val="333333"/>
          <w:sz w:val="24"/>
          <w:szCs w:val="24"/>
        </w:rPr>
        <w:t>三、课程教学环节质量标准</w:t>
      </w:r>
    </w:p>
    <w:p w14:paraId="3EBAD61F" w14:textId="77777777" w:rsidR="002A0A38" w:rsidRPr="00671EC8" w:rsidRDefault="002A0A38" w:rsidP="002A0A38">
      <w:pPr>
        <w:adjustRightInd w:val="0"/>
        <w:snapToGrid w:val="0"/>
        <w:spacing w:line="360" w:lineRule="auto"/>
        <w:ind w:firstLine="480"/>
        <w:rPr>
          <w:rFonts w:ascii="宋体" w:eastAsia="宋体" w:hAnsi="宋体" w:cs="宋体"/>
          <w:b/>
          <w:kern w:val="0"/>
          <w:sz w:val="24"/>
          <w:szCs w:val="24"/>
        </w:rPr>
      </w:pPr>
      <w:r w:rsidRPr="00671EC8">
        <w:rPr>
          <w:rFonts w:ascii="宋体" w:eastAsia="宋体" w:hAnsi="宋体" w:cs="宋体" w:hint="eastAsia"/>
          <w:b/>
          <w:kern w:val="0"/>
          <w:sz w:val="24"/>
          <w:szCs w:val="24"/>
        </w:rPr>
        <w:t>（一）备课质量标准</w:t>
      </w:r>
    </w:p>
    <w:p w14:paraId="20B548CB"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1．教师在接到课程教学任务以后，首先须按课程教学规范做好教学准备工作。上课前备齐教学任务书、教学大纲、教材、教学日历、教案（讲义）、课表、学生花名册、教学运行表等。</w:t>
      </w:r>
    </w:p>
    <w:p w14:paraId="65B64BF1"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2．教师备课时要了解本课程在专业人才培养方案中所处的地位、作用以及</w:t>
      </w:r>
      <w:r w:rsidRPr="001B080D">
        <w:rPr>
          <w:rFonts w:ascii="宋体" w:eastAsia="宋体" w:hAnsi="宋体" w:cs="宋体" w:hint="eastAsia"/>
          <w:bCs/>
          <w:kern w:val="0"/>
          <w:sz w:val="24"/>
          <w:szCs w:val="24"/>
        </w:rPr>
        <w:lastRenderedPageBreak/>
        <w:t>专业培养目标对本课程的具体要求，明确教学目的、要求和内容。认真考虑本课程与相关学科的联系，了解学生的学习基础，了解先行课的教学情况和后续课的安排，在开课前处理好课程间的衔接。</w:t>
      </w:r>
    </w:p>
    <w:p w14:paraId="1D8C3F3C"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3．教师应根据教学大纲的要求和教学日历的安排，结合本科、高职教育特点，从培养具有创新精神、实践能力和创业精神的高素质专门人才的高度,同时考虑到多数学生的知识水平和接受能力去认真备课，合理组织教学。</w:t>
      </w:r>
    </w:p>
    <w:p w14:paraId="28629CBE"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4．教师应根据本课程教学大纲的要求选择合适的教材及教学参考书。认真钻研教材，了解教材体系及各章节的内在联系，明确基本理论、基本知识、基本技能的内容。</w:t>
      </w:r>
    </w:p>
    <w:p w14:paraId="6A23E47C"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5．教师备课中应处理好难点和重点内容，做好先修和后续课程的衔接和配合工作。要了解学生情况，增强教学的针对性。要积极进行教学方法改革，精心研究设计最佳教学方案。要注重学生技术应用能力的培养，积极使用多媒体教学技术等现代化教学手段，使直观教学与抽象思维相结合，扩大课堂教学信息量，突出高等、高职教学特色。</w:t>
      </w:r>
    </w:p>
    <w:p w14:paraId="7E01637A"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6．教师应在认真消化教材、广泛查阅资料的基础上认真备课，撰写教案（讲义）。教师应在开课前写出至少5</w:t>
      </w:r>
      <w:r w:rsidRPr="001B080D">
        <w:rPr>
          <w:rFonts w:ascii="宋体" w:eastAsia="宋体" w:hAnsi="宋体" w:cs="宋体"/>
          <w:bCs/>
          <w:kern w:val="0"/>
          <w:sz w:val="24"/>
          <w:szCs w:val="24"/>
        </w:rPr>
        <w:t>0</w:t>
      </w:r>
      <w:r w:rsidRPr="001B080D">
        <w:rPr>
          <w:rFonts w:ascii="宋体" w:eastAsia="宋体" w:hAnsi="宋体" w:cs="宋体" w:hint="eastAsia"/>
          <w:bCs/>
          <w:kern w:val="0"/>
          <w:sz w:val="24"/>
          <w:szCs w:val="24"/>
        </w:rPr>
        <w:t>%内容的教案（讲义），不允许同一门课不同教师使用同一教案（讲义），教师的教案要接受教研室、学院和教务处、学院督导的随机抽查，作为对教师教学工作考核内容之一。初次上课教师的讲稿和教案应由教研室主任负责审定。教案（讲义）具体的格式及内容要求严格按照学校下发的教案模板执行。</w:t>
      </w:r>
    </w:p>
    <w:p w14:paraId="165237E2"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7．教师在备课过程中，应根据教学内容的要求，同时准备布置给学生配套作业。作业量应达到教学大纲规定的要求，题目应在备课时试做。对某些课程应紧密结合实际，并根据本学科的最新发展，准备好补充资料。</w:t>
      </w:r>
    </w:p>
    <w:p w14:paraId="6B36969E"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8．教师应根据学科发展情况、教学要求的变化和学生实际水平，补充、修改或重写教案（讲义），不同教材应有不同教案（讲义），以保持教学内容的先进性和实用性，提高教学质量。教师不允许使用过去的不经修改、补充的教案（讲义）教授新一级的学生。同一学期重复讲授的课程，应注意更新教学内容，根据教学对象的变化调整教学方法。</w:t>
      </w:r>
    </w:p>
    <w:p w14:paraId="283D0A1C"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9．教研室要组织同一课程的教师定期进行集体备课。讨论贯彻教学大纲，处理教材重点，研究统一教学进程和教学基本要求，安排练习和作业，总结、交</w:t>
      </w:r>
      <w:r w:rsidRPr="001B080D">
        <w:rPr>
          <w:rFonts w:ascii="宋体" w:eastAsia="宋体" w:hAnsi="宋体" w:cs="宋体" w:hint="eastAsia"/>
          <w:bCs/>
          <w:kern w:val="0"/>
          <w:sz w:val="24"/>
          <w:szCs w:val="24"/>
        </w:rPr>
        <w:lastRenderedPageBreak/>
        <w:t>流教学经验和体会，集思广益，取长补短。</w:t>
      </w:r>
    </w:p>
    <w:p w14:paraId="48B99E6D"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10．各类课程可以结合课程特点制定不低于以上标准的备课要求，特定要求须经学院同意，报教务处批准。</w:t>
      </w:r>
    </w:p>
    <w:p w14:paraId="13FF95AA" w14:textId="77777777" w:rsidR="002A0A38" w:rsidRPr="00766848" w:rsidRDefault="002A0A38" w:rsidP="002A0A38">
      <w:pPr>
        <w:adjustRightInd w:val="0"/>
        <w:snapToGrid w:val="0"/>
        <w:spacing w:line="360" w:lineRule="auto"/>
        <w:ind w:firstLine="480"/>
        <w:rPr>
          <w:rFonts w:eastAsia="宋体"/>
          <w:b/>
          <w:color w:val="333333"/>
          <w:sz w:val="24"/>
          <w:szCs w:val="24"/>
        </w:rPr>
      </w:pPr>
      <w:r w:rsidRPr="00766848">
        <w:rPr>
          <w:rFonts w:eastAsia="宋体" w:hint="eastAsia"/>
          <w:b/>
          <w:color w:val="333333"/>
          <w:sz w:val="24"/>
          <w:szCs w:val="24"/>
        </w:rPr>
        <w:t>（二）课堂教学质量标准</w:t>
      </w:r>
    </w:p>
    <w:p w14:paraId="4F1D5AF9"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1．课程开始时，教师除了扼要介绍本课程教学计划外，还应详细说明本课程教学中课外作业、测验、期中与期末考试（以及实训）等在总评分中所占的比重。</w:t>
      </w:r>
    </w:p>
    <w:p w14:paraId="3437CF7C"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2．教师上课应提前到达教室，按时上课、下课。上课和下课时，教师应要求学生起立致意。教师要举止文明、衣着整洁，对待学生要有热心、有耐心，多关心，平等相处，教师一般应站立讲课（年龄较大、身体不好或其他特殊原因者除外）。教师使用多媒体设备上课，应在正式上课前准备好相关教学设备。</w:t>
      </w:r>
    </w:p>
    <w:p w14:paraId="5C1F9765"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3．教师讲课的基本要求：目的明确，概念清晰，阐述准确；突出重点，解决难点和疑点；条理分明，论证严密，逻辑性强；语言清晰，板书工整，组织严密。切忌照本宣科，罗列堆砌。不得讲授与教学目的无关的内容。</w:t>
      </w:r>
    </w:p>
    <w:p w14:paraId="42FFE53E"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4．教师授课中应注意反映本学科和相邻学科的新成果、新进展；课堂授课要结合课程内容挖掘思政元素，有机融入思政内容，实施课程思政。引导学生理论联系实际，突出应用性，培养和激发学生的学习自觉性，提高学生分析问题、解决问题的能力。努力做到科学性与思想性统一，传授知识与培养能力统一，教书与育人统一。</w:t>
      </w:r>
    </w:p>
    <w:p w14:paraId="6E0A5669"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5．教师讲课中要使用启发式教学，做到循序渐进，突出重点，分散难点，语言要准确、清晰、生动，能吸引学生，声音要洪亮，并能恰当利用板书，形象教具等，尽量提高教学内容对学生的吸引力。</w:t>
      </w:r>
    </w:p>
    <w:p w14:paraId="1DA1E0A6"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6．教师应不断改进教学方法，提倡使用多种教学形式，活跃课堂教学气氛，提高讲课效果。</w:t>
      </w:r>
    </w:p>
    <w:p w14:paraId="6634065C"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7．教师要做好学生的课堂考勤工作，教育和督促学生遵守课堂纪律，并维持好课堂秩序，对违纪学生要及时提出批评，进行教育。</w:t>
      </w:r>
    </w:p>
    <w:p w14:paraId="74E4F141"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8．教师讲课时应照顾到学生课堂笔记及所布置的作业，使讲课和学生课后有重点的复习及作业互相配合，互相呼应。</w:t>
      </w:r>
    </w:p>
    <w:p w14:paraId="0E0831CB"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9．鼓励教师积极采用现代信息化教学技术手段进行教学，提高教学质量。</w:t>
      </w:r>
    </w:p>
    <w:p w14:paraId="6B6AF0DD"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10．教师应严格按课程表进行上课，不得随意调课。遇有特殊情况，应按学</w:t>
      </w:r>
      <w:r w:rsidRPr="001B080D">
        <w:rPr>
          <w:rFonts w:ascii="宋体" w:eastAsia="宋体" w:hAnsi="宋体" w:cs="宋体" w:hint="eastAsia"/>
          <w:bCs/>
          <w:kern w:val="0"/>
          <w:sz w:val="24"/>
          <w:szCs w:val="24"/>
        </w:rPr>
        <w:lastRenderedPageBreak/>
        <w:t>校调课制度要求，提前办理调课手续。</w:t>
      </w:r>
    </w:p>
    <w:p w14:paraId="00A7505D"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11．任课教师必须按规定的内容和进度进行教学，认真完成教学大纲的基本要求，不能任意增减课时和随意变动教学内容。</w:t>
      </w:r>
    </w:p>
    <w:p w14:paraId="2DC2BFDA" w14:textId="77777777" w:rsidR="002A0A38" w:rsidRPr="00897710" w:rsidRDefault="002A0A38" w:rsidP="002A0A38">
      <w:pPr>
        <w:adjustRightInd w:val="0"/>
        <w:snapToGrid w:val="0"/>
        <w:spacing w:line="360" w:lineRule="auto"/>
        <w:ind w:firstLine="480"/>
        <w:rPr>
          <w:rFonts w:ascii="宋体" w:eastAsia="宋体" w:hAnsi="宋体" w:cs="宋体"/>
          <w:b/>
          <w:kern w:val="0"/>
          <w:sz w:val="24"/>
          <w:szCs w:val="24"/>
        </w:rPr>
      </w:pPr>
      <w:r w:rsidRPr="00897710">
        <w:rPr>
          <w:rFonts w:ascii="宋体" w:eastAsia="宋体" w:hAnsi="宋体" w:cs="宋体" w:hint="eastAsia"/>
          <w:b/>
          <w:kern w:val="0"/>
          <w:sz w:val="24"/>
          <w:szCs w:val="24"/>
        </w:rPr>
        <w:t>（三）课程作业质量标准</w:t>
      </w:r>
    </w:p>
    <w:p w14:paraId="2346CD4A"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作业布置。任课教师在实施教学过程中应及时布置相应的作业，作业应有明确的目的和要求，深度、广度适当，数量适中。作业内容要体现教学大纲的要求和本学科的特点，既要密切联系课堂教学内容，又要有利于加强学生的思维训练，培养提高学生运用基本理论解决实际问题的能力。任课教师还应根据本课程的性质和特点，为学生开列必读参考书目，要求学生写读书笔记、资料卡片等。</w:t>
      </w:r>
    </w:p>
    <w:p w14:paraId="6E3E4C9C"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2．作业批改。任课教师批改作业要及时、认真、仔细、严格，对不合要求的作业应退给学生重做。批改作业要规范，注明作业次数、批改日期和等级等，错误部分尽可能标识明确。教师批改作业要应作批改记录，认真分析作业中出现的问题并适时进行讲评，作为改进教学的参考。作业成绩作为平时成绩的一部分参与课程评分。各门课程的作业原则上应全部批改。</w:t>
      </w:r>
    </w:p>
    <w:p w14:paraId="670DF21F"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3．电子作业批改。电子作业是指在信息化教学的环境中，学生按照教师的要求，利用先进的技术手段，在课堂上即时完成或者课后完成的可以充分反应学习效果的多媒体数据。电子作业的批改要求原则上与书面作业相同，对于批改量大的电子作业可采用轮番批阅的方法，实行电子作业轮番批阅的课程需由学院统一颁布，或由任课老师申请，教研组确认，学院批准。轮番批阅作业的课程每次作业的详细批改人数不低于总人数的1/3，且应保证每个学生每三次作业中必须有一次被详细批改，未被详细批改的作业应检查其总体情况。对于不符合要求、或有较大错误的作业，应退给学生重做或订正，凡订正或重做后回收的作业，均应详细批改。教师必须将所有作业有序归档，学期结束时作为教学基本材料上交学院，以便核对。</w:t>
      </w:r>
    </w:p>
    <w:p w14:paraId="1D0E71A5"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4．教师要督促学生按时完成作业。对欠交和抄袭作业的学生要及时教育，对欠交作业数达3/4的学生，任课教师可以扣除其所有平时成绩。</w:t>
      </w:r>
    </w:p>
    <w:p w14:paraId="4E2A8D60"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5．教师布置和批改作业的情况，要接受教研室、学院和教务处、教学质量评价处的随机抽查，作为对教师教学工作考核内容之一。</w:t>
      </w:r>
    </w:p>
    <w:p w14:paraId="517E6BD3"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6．课堂练习能比较准确地反映学生掌握知识的程度和存在的问题。教师要重视课堂练习，认真做好准备，深入进行指导，帮助学生当堂理解所学的知识。</w:t>
      </w:r>
    </w:p>
    <w:p w14:paraId="79FB5038" w14:textId="77777777" w:rsidR="002A0A38" w:rsidRPr="001E5233" w:rsidRDefault="002A0A38" w:rsidP="002A0A38">
      <w:pPr>
        <w:adjustRightInd w:val="0"/>
        <w:snapToGrid w:val="0"/>
        <w:spacing w:line="360" w:lineRule="auto"/>
        <w:ind w:firstLine="480"/>
        <w:rPr>
          <w:rFonts w:ascii="宋体" w:eastAsia="宋体" w:hAnsi="宋体" w:cs="宋体"/>
          <w:b/>
          <w:kern w:val="0"/>
          <w:sz w:val="24"/>
          <w:szCs w:val="24"/>
        </w:rPr>
      </w:pPr>
      <w:r w:rsidRPr="001E5233">
        <w:rPr>
          <w:rFonts w:ascii="宋体" w:eastAsia="宋体" w:hAnsi="宋体" w:cs="宋体" w:hint="eastAsia"/>
          <w:b/>
          <w:kern w:val="0"/>
          <w:sz w:val="24"/>
          <w:szCs w:val="24"/>
        </w:rPr>
        <w:lastRenderedPageBreak/>
        <w:t>（四）辅导答疑质量标准</w:t>
      </w:r>
    </w:p>
    <w:p w14:paraId="39417AFE"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课程辅导答疑次数的确定。各教学部门要根据课程特点、学生情况和教师工作量情况等因素确定各门课程的课后辅导答疑次数，并认真填写课后辅导答疑表。一般每门课程的课外辅导答疑时间每周1次，相同课程班级可同时进行。</w:t>
      </w:r>
    </w:p>
    <w:p w14:paraId="2018257D"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2．课后辅导答疑内容。给学生解答疑难问题，指导学生做好课外作业；了解学生对课程教学的意见和要求，协助做好学生思想政治工作。对特殊的学习困难的学生加强辅导，帮助他们赶上学习进度。</w:t>
      </w:r>
    </w:p>
    <w:p w14:paraId="5962DD43"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3．课后辅导形式。对学生辅导和答疑以个别进行为主，除非遇到普遍存在的问题，一般不向全班辅导。</w:t>
      </w:r>
    </w:p>
    <w:p w14:paraId="40CF3DAA"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4．课后辅导答疑情况监督。学院在每学期中期和结束时要向学生了解各教师课后辅导情况，包括辅导次数、辅导态度、辅导内容和辅导效果。</w:t>
      </w:r>
    </w:p>
    <w:p w14:paraId="697D72EE" w14:textId="77777777" w:rsidR="002A0A38" w:rsidRPr="00671EC8" w:rsidRDefault="002A0A38" w:rsidP="002A0A38">
      <w:pPr>
        <w:adjustRightInd w:val="0"/>
        <w:snapToGrid w:val="0"/>
        <w:spacing w:line="360" w:lineRule="auto"/>
        <w:ind w:firstLine="480"/>
        <w:rPr>
          <w:rFonts w:ascii="宋体" w:eastAsia="宋体" w:hAnsi="宋体" w:cs="宋体"/>
          <w:b/>
          <w:kern w:val="0"/>
          <w:sz w:val="24"/>
          <w:szCs w:val="24"/>
        </w:rPr>
      </w:pPr>
      <w:r w:rsidRPr="00671EC8">
        <w:rPr>
          <w:rFonts w:ascii="宋体" w:eastAsia="宋体" w:hAnsi="宋体" w:cs="宋体" w:hint="eastAsia"/>
          <w:b/>
          <w:kern w:val="0"/>
          <w:sz w:val="24"/>
          <w:szCs w:val="24"/>
        </w:rPr>
        <w:t>（五）课程考核质量标准   </w:t>
      </w:r>
    </w:p>
    <w:p w14:paraId="0CAEFBF1"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课程考核分为考试课程和考查课程，教师应认真严格地考核学生，考核要注重过程性考核和结果性考核相结合。考核办法为作业、平时（期中）测验、期末考试。考试形式可以闭卷，也可以开卷。可以笔试，也可以口试以及实践操作能力考核等。支持并鼓励教师进行考试方式改革，鼓励教师针对课程的性质和特点选择适当的考核办法，教学大纲和教学日历中要明确该课程的考核方式、方法和成绩分配的比例。</w:t>
      </w:r>
    </w:p>
    <w:p w14:paraId="3003FA1C"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2．试题内容对学生学习方向和学习方法有很大的影响。重要考试试卷的命题基本要求为：</w:t>
      </w:r>
    </w:p>
    <w:p w14:paraId="239EC86F"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（1）命题必须符合教学大纲、教学日历要求，紧扣教材，要能够反映课程的基本要求，不出偏题、怪题，任课教师要认真填写命题计划表，确保分值分布和教学内容正向相关。</w:t>
      </w:r>
    </w:p>
    <w:p w14:paraId="1D7C1003"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2）试题要有较大的覆盖面，兼顾概念、理解、应用、分析、综合、评价六类学习内容，既有基础知识和基本理论考题，又有测试学生的能力和创新思维考题；份量适当、分布合理，且难易比例适当，要有良好的区分度，既能考核学生全面掌握知识的状况，又利于甄别出学生的优良中差和客观地反映学生知识能力方面存在的差别。命题的编排要从易到难，应包括简单题(</w:t>
      </w:r>
      <w:r w:rsidRPr="001B080D">
        <w:rPr>
          <w:rFonts w:ascii="宋体" w:eastAsia="宋体" w:hAnsi="宋体" w:cs="宋体"/>
          <w:bCs/>
          <w:kern w:val="0"/>
          <w:sz w:val="24"/>
          <w:szCs w:val="24"/>
        </w:rPr>
        <w:t>40</w:t>
      </w:r>
      <w:r w:rsidRPr="001B080D">
        <w:rPr>
          <w:rFonts w:ascii="宋体" w:eastAsia="宋体" w:hAnsi="宋体" w:cs="宋体" w:hint="eastAsia"/>
          <w:bCs/>
          <w:kern w:val="0"/>
          <w:sz w:val="24"/>
          <w:szCs w:val="24"/>
        </w:rPr>
        <w:t>%-5</w:t>
      </w:r>
      <w:r w:rsidRPr="001B080D">
        <w:rPr>
          <w:rFonts w:ascii="宋体" w:eastAsia="宋体" w:hAnsi="宋体" w:cs="宋体"/>
          <w:bCs/>
          <w:kern w:val="0"/>
          <w:sz w:val="24"/>
          <w:szCs w:val="24"/>
        </w:rPr>
        <w:t>0</w:t>
      </w:r>
      <w:r w:rsidRPr="001B080D">
        <w:rPr>
          <w:rFonts w:ascii="宋体" w:eastAsia="宋体" w:hAnsi="宋体" w:cs="宋体" w:hint="eastAsia"/>
          <w:bCs/>
          <w:kern w:val="0"/>
          <w:sz w:val="24"/>
          <w:szCs w:val="24"/>
        </w:rPr>
        <w:t>%)、综合运用题(</w:t>
      </w:r>
      <w:r w:rsidRPr="001B080D">
        <w:rPr>
          <w:rFonts w:ascii="宋体" w:eastAsia="宋体" w:hAnsi="宋体" w:cs="宋体"/>
          <w:bCs/>
          <w:kern w:val="0"/>
          <w:sz w:val="24"/>
          <w:szCs w:val="24"/>
        </w:rPr>
        <w:t>30%-40</w:t>
      </w:r>
      <w:r w:rsidRPr="001B080D">
        <w:rPr>
          <w:rFonts w:ascii="宋体" w:eastAsia="宋体" w:hAnsi="宋体" w:cs="宋体" w:hint="eastAsia"/>
          <w:bCs/>
          <w:kern w:val="0"/>
          <w:sz w:val="24"/>
          <w:szCs w:val="24"/>
        </w:rPr>
        <w:t>%)和难度较大的提高题(</w:t>
      </w:r>
      <w:r w:rsidRPr="001B080D">
        <w:rPr>
          <w:rFonts w:ascii="宋体" w:eastAsia="宋体" w:hAnsi="宋体" w:cs="宋体"/>
          <w:bCs/>
          <w:kern w:val="0"/>
          <w:sz w:val="24"/>
          <w:szCs w:val="24"/>
        </w:rPr>
        <w:t>10</w:t>
      </w:r>
      <w:r w:rsidRPr="001B080D">
        <w:rPr>
          <w:rFonts w:ascii="宋体" w:eastAsia="宋体" w:hAnsi="宋体" w:cs="宋体" w:hint="eastAsia"/>
          <w:bCs/>
          <w:kern w:val="0"/>
          <w:sz w:val="24"/>
          <w:szCs w:val="24"/>
        </w:rPr>
        <w:t>%-</w:t>
      </w:r>
      <w:r w:rsidRPr="001B080D">
        <w:rPr>
          <w:rFonts w:ascii="宋体" w:eastAsia="宋体" w:hAnsi="宋体" w:cs="宋体"/>
          <w:bCs/>
          <w:kern w:val="0"/>
          <w:sz w:val="24"/>
          <w:szCs w:val="24"/>
        </w:rPr>
        <w:t>20</w:t>
      </w:r>
      <w:r w:rsidRPr="001B080D">
        <w:rPr>
          <w:rFonts w:ascii="宋体" w:eastAsia="宋体" w:hAnsi="宋体" w:cs="宋体" w:hint="eastAsia"/>
          <w:bCs/>
          <w:kern w:val="0"/>
          <w:sz w:val="24"/>
          <w:szCs w:val="24"/>
        </w:rPr>
        <w:t>％)。命题中要充分注意考试的性质是合格性考试和选拔性考试的区别，把握好命题的难度基准。</w:t>
      </w:r>
    </w:p>
    <w:p w14:paraId="3B7EF3B8"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lastRenderedPageBreak/>
        <w:t>（3）命题应注意考核学生运用所学知识和技能的能力。除必须熟记的知识外，避免死记硬背，有利于促进学生智力的发展和能力的培养。</w:t>
      </w:r>
    </w:p>
    <w:p w14:paraId="1058AF44"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（4）命题的类型应多种多样，一般不得少于5种，以从多种角度对学生进行考核。命题的题量不宜过少或过多，学生完成答题所需平均时间应控制在考试时间的2/3。</w:t>
      </w:r>
    </w:p>
    <w:p w14:paraId="354879E1"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（5）试卷的考核成绩应呈正态分布。一般班平均成绩不得过低或过高，不及格率控制在10％-20％左右。如果某门课程的考试结果、成绩分布严重失常，不及格率超过3</w:t>
      </w:r>
      <w:r w:rsidRPr="001B080D">
        <w:rPr>
          <w:rFonts w:ascii="宋体" w:eastAsia="宋体" w:hAnsi="宋体" w:cs="宋体"/>
          <w:bCs/>
          <w:kern w:val="0"/>
          <w:sz w:val="24"/>
          <w:szCs w:val="24"/>
        </w:rPr>
        <w:t>0</w:t>
      </w:r>
      <w:r w:rsidRPr="001B080D">
        <w:rPr>
          <w:rFonts w:ascii="宋体" w:eastAsia="宋体" w:hAnsi="宋体" w:cs="宋体" w:hint="eastAsia"/>
          <w:bCs/>
          <w:kern w:val="0"/>
          <w:sz w:val="24"/>
          <w:szCs w:val="24"/>
        </w:rPr>
        <w:t>%，任课教师要进行复查和纠正，教研室需要调查研究，指导任课教师撰写报告，说明失常原因。</w:t>
      </w:r>
    </w:p>
    <w:p w14:paraId="38786CBA"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3．考试命题由学院负责。核心课程要逐步建立试题库。试题库建设由学院制定计划，学院教研室组织任课教师共同研究确定试题题型、数量、深广度后，拟定8—12套试题建成试卷库，报学院领导审定批准后入试卷库使用（优先专业核心课实行）。较成熟的课程期末考试可以从试题库抽卷测试。没有题库的则要求必须出A、B、C、</w:t>
      </w:r>
      <w:r w:rsidRPr="001B080D">
        <w:rPr>
          <w:rFonts w:ascii="宋体" w:eastAsia="宋体" w:hAnsi="宋体" w:cs="宋体"/>
          <w:bCs/>
          <w:kern w:val="0"/>
          <w:sz w:val="24"/>
          <w:szCs w:val="24"/>
        </w:rPr>
        <w:t>D</w:t>
      </w:r>
      <w:r w:rsidRPr="001B080D">
        <w:rPr>
          <w:rFonts w:ascii="宋体" w:eastAsia="宋体" w:hAnsi="宋体" w:cs="宋体" w:hint="eastAsia"/>
          <w:bCs/>
          <w:kern w:val="0"/>
          <w:sz w:val="24"/>
          <w:szCs w:val="24"/>
        </w:rPr>
        <w:t>四套题量和难易程度大致相同的试题，由教务处或学院任选一套作为考试题，另一套准备补考时使用。对批准开卷的试题，教研室、学院要按开卷考试的特点和要求严格审定。</w:t>
      </w:r>
    </w:p>
    <w:p w14:paraId="7EEFFA0D"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4．教师一律按标准格式出题，同时制订出参考答案和评分标准。试题需经命题人签字，教研室主任校对、签字，学院负责人审批后，送交教务处。凡无参考答案和评分标准的试题不可用来考试。</w:t>
      </w:r>
    </w:p>
    <w:p w14:paraId="5758C6CC"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bCs/>
          <w:kern w:val="0"/>
          <w:sz w:val="24"/>
          <w:szCs w:val="24"/>
        </w:rPr>
        <w:t>5</w:t>
      </w:r>
      <w:r w:rsidRPr="001B080D">
        <w:rPr>
          <w:rFonts w:ascii="宋体" w:eastAsia="宋体" w:hAnsi="宋体" w:cs="宋体" w:hint="eastAsia"/>
          <w:bCs/>
          <w:kern w:val="0"/>
          <w:sz w:val="24"/>
          <w:szCs w:val="24"/>
        </w:rPr>
        <w:t>．试卷在命题、审批、印制等过程中，应严格保密。任课教师在辅导答疑时不得故意泄题。试卷装订人员必须认真将试卷与考试科目、考试人数、考场安排、试卷页数等逐一进行核对，防止差错。</w:t>
      </w:r>
    </w:p>
    <w:p w14:paraId="03CF668A"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bCs/>
          <w:kern w:val="0"/>
          <w:sz w:val="24"/>
          <w:szCs w:val="24"/>
        </w:rPr>
        <w:t>6</w:t>
      </w:r>
      <w:r w:rsidRPr="001B080D">
        <w:rPr>
          <w:rFonts w:ascii="宋体" w:eastAsia="宋体" w:hAnsi="宋体" w:cs="宋体" w:hint="eastAsia"/>
          <w:bCs/>
          <w:kern w:val="0"/>
          <w:sz w:val="24"/>
          <w:szCs w:val="24"/>
        </w:rPr>
        <w:t>．学生应按规定时间、地点参加考试，确实因病或因无法克服的困难不能按时参加考试时，必须事先持证明申请缓考，经辅导员和学院同意，报教务处批准后方可缓考。凡擅自缺考者，一律以旷考论处。</w:t>
      </w:r>
    </w:p>
    <w:p w14:paraId="469D7B39"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bCs/>
          <w:kern w:val="0"/>
          <w:sz w:val="24"/>
          <w:szCs w:val="24"/>
        </w:rPr>
        <w:t>7</w:t>
      </w:r>
      <w:r w:rsidRPr="001B080D">
        <w:rPr>
          <w:rFonts w:ascii="宋体" w:eastAsia="宋体" w:hAnsi="宋体" w:cs="宋体" w:hint="eastAsia"/>
          <w:bCs/>
          <w:kern w:val="0"/>
          <w:sz w:val="24"/>
          <w:szCs w:val="24"/>
        </w:rPr>
        <w:t>．学生考试时，监考教师必须严格执行考场纪律，发现学生舞弊，应及时处置并报告巡考人员。</w:t>
      </w:r>
    </w:p>
    <w:p w14:paraId="228D114D"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11．阅卷要求</w:t>
      </w:r>
    </w:p>
    <w:p w14:paraId="18DD776A"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（1）评阅试卷应严格按参考答案和评分标准进行，防止过松或过严，尤其对补考试卷的评阅，不得降低要求和任意提高分数。阅卷时应尊重学生的创造性。</w:t>
      </w:r>
    </w:p>
    <w:p w14:paraId="033AD914"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lastRenderedPageBreak/>
        <w:t>（2）闭卷考试课程应由教研室组织教师流水阅卷，评定试卷成绩要严肃、认真、公正、客观。试卷批改要规范，对错标示清楚、具体，扣分项目指向明确，标明每类题型得分和阅卷人。</w:t>
      </w:r>
    </w:p>
    <w:p w14:paraId="03A69741"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（3）成绩评定后，一般不得更改。如确因评阅错误必须改正时，须由阅卷教师签字并注明批阅日期。</w:t>
      </w:r>
    </w:p>
    <w:p w14:paraId="29055AEE"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（4）教研室主任、学院负责人、院级督导要对已改过的试卷进行抽查审核。</w:t>
      </w:r>
    </w:p>
    <w:p w14:paraId="4D7E1D6A"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12．多人任教课程要尽量实行教学小组集体阅卷评分，流水作业制，同年级同一课程教师要分题阅卷。教师要在规定阅卷场地认真细致地评阅试卷，评分要严格参照评分标准，同质化，公正客观。</w:t>
      </w:r>
    </w:p>
    <w:p w14:paraId="7A3B489A"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13．评定学生考试课程的成绩，统一采用N+</w:t>
      </w:r>
      <w:r w:rsidRPr="001B080D">
        <w:rPr>
          <w:rFonts w:ascii="宋体" w:eastAsia="宋体" w:hAnsi="宋体" w:cs="宋体"/>
          <w:bCs/>
          <w:kern w:val="0"/>
          <w:sz w:val="24"/>
          <w:szCs w:val="24"/>
        </w:rPr>
        <w:t>1</w:t>
      </w:r>
      <w:r w:rsidRPr="001B080D">
        <w:rPr>
          <w:rFonts w:ascii="宋体" w:eastAsia="宋体" w:hAnsi="宋体" w:cs="宋体" w:hint="eastAsia"/>
          <w:bCs/>
          <w:kern w:val="0"/>
          <w:sz w:val="24"/>
          <w:szCs w:val="24"/>
        </w:rPr>
        <w:t>+</w:t>
      </w:r>
      <w:r w:rsidRPr="001B080D">
        <w:rPr>
          <w:rFonts w:ascii="宋体" w:eastAsia="宋体" w:hAnsi="宋体" w:cs="宋体"/>
          <w:bCs/>
          <w:kern w:val="0"/>
          <w:sz w:val="24"/>
          <w:szCs w:val="24"/>
        </w:rPr>
        <w:t>1</w:t>
      </w:r>
      <w:r w:rsidRPr="001B080D">
        <w:rPr>
          <w:rFonts w:ascii="宋体" w:eastAsia="宋体" w:hAnsi="宋体" w:cs="宋体" w:hint="eastAsia"/>
          <w:bCs/>
          <w:kern w:val="0"/>
          <w:sz w:val="24"/>
          <w:szCs w:val="24"/>
        </w:rPr>
        <w:t>过程考核评定方式(其中N包含作业、提问、课堂讨论、测验、实训、实习、出勤、学习态度等)。评定学生考查课程的成绩，可采用等级评分制，一般分优、良、中、及格和不及格等五级。</w:t>
      </w:r>
    </w:p>
    <w:p w14:paraId="4F5D436A"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14．试卷评阅后，任课教师均应进行试卷分析，填写试卷分析表。试卷分析应包括两个部分，一是学生成绩数据分析，二是文字说明，包括试卷反映出来的教与学的问题，经验与教训及教学上的改进意见和建议。</w:t>
      </w:r>
    </w:p>
    <w:p w14:paraId="47F022EF"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15．评阅后的试卷要按要求及格式规范进行装订存档。</w:t>
      </w:r>
    </w:p>
    <w:p w14:paraId="6278F41A"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16．学院负责人、教研室主任、教务处和学院督导应组织抽查试卷，了解考试和评卷情况。</w:t>
      </w:r>
    </w:p>
    <w:p w14:paraId="55397C02" w14:textId="77777777" w:rsidR="002A0A38" w:rsidRDefault="002A0A38" w:rsidP="002A0A38">
      <w:pPr>
        <w:adjustRightInd w:val="0"/>
        <w:snapToGrid w:val="0"/>
        <w:spacing w:line="360" w:lineRule="auto"/>
        <w:ind w:firstLine="480"/>
        <w:rPr>
          <w:rFonts w:eastAsia="宋体"/>
          <w:b/>
          <w:color w:val="333333"/>
          <w:sz w:val="24"/>
          <w:szCs w:val="24"/>
        </w:rPr>
      </w:pPr>
      <w:r w:rsidRPr="00766848">
        <w:rPr>
          <w:rFonts w:eastAsia="宋体" w:hint="eastAsia"/>
          <w:b/>
          <w:color w:val="333333"/>
          <w:sz w:val="24"/>
          <w:szCs w:val="24"/>
        </w:rPr>
        <w:t>四、实践教学环节的质量标准</w:t>
      </w:r>
    </w:p>
    <w:p w14:paraId="19574E84" w14:textId="77777777" w:rsidR="002A0A38" w:rsidRPr="001B080D" w:rsidRDefault="002A0A38" w:rsidP="002A0A38">
      <w:pPr>
        <w:adjustRightInd w:val="0"/>
        <w:snapToGrid w:val="0"/>
        <w:spacing w:line="360" w:lineRule="auto"/>
        <w:ind w:firstLine="480"/>
        <w:rPr>
          <w:rFonts w:ascii="宋体" w:eastAsia="宋体" w:hAnsi="宋体" w:cs="宋体"/>
          <w:bCs/>
          <w:kern w:val="0"/>
          <w:sz w:val="24"/>
          <w:szCs w:val="24"/>
        </w:rPr>
      </w:pPr>
      <w:r w:rsidRPr="001B080D">
        <w:rPr>
          <w:rFonts w:ascii="宋体" w:eastAsia="宋体" w:hAnsi="宋体" w:cs="宋体" w:hint="eastAsia"/>
          <w:bCs/>
          <w:kern w:val="0"/>
          <w:sz w:val="24"/>
          <w:szCs w:val="24"/>
        </w:rPr>
        <w:t>为加强对实践性教学的领导和管理，学院要积极创造条件，建设一支专、兼职结合的实践性教学师资队伍，建立一批稳定的校外实习基地，根据就近对口、相对稳定、互惠互利、共建共管的原则，与校外实习基地签订合作协议，确保实践性环节教学的顺利实施。</w:t>
      </w:r>
    </w:p>
    <w:p w14:paraId="456BE61C"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任课教师应严格按照人才培养方案和教学大纲的要求，制订具体的实训、实习、实训等实践教学环节计划，编写实践教学指导书，并在实践教学前重点讲清实践的目的、作用、性质、内容、要求、规程、注意事项等，在实践教学中培养学生独立观察、操作、分析、综合、应用等能力，保证实践教学的质量。</w:t>
      </w:r>
    </w:p>
    <w:p w14:paraId="576796F0"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lastRenderedPageBreak/>
        <w:t>任课教师要在实践教学环节中探索、创建有特色的教学模式；要特别重视实践教学内容的改革，增开综合性、设计性、应用性强的实训项目，加强理实一体化教学的组织与设计，训练学生基本技能和技术应用能力。</w:t>
      </w:r>
    </w:p>
    <w:p w14:paraId="3C165C11"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在实践教学中，任课教师应对学生进行安全教育，督促学生严格执行安全操作规程，以确保学生人身安全和教学仪器设备的正常使用。</w:t>
      </w:r>
    </w:p>
    <w:p w14:paraId="40D6BAB6"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（一）实践教学质量标准</w:t>
      </w:r>
    </w:p>
    <w:p w14:paraId="08C5BD59"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1．实践教学是培养学生理论联系实际和分析问题、解决问题能力的重要手段。教研室主任应从专业需要、教学大纲规定和学院实际出发，主持实验室建设工作并列出教学大纲规定的实验项目。</w:t>
      </w:r>
    </w:p>
    <w:p w14:paraId="24FDC205"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2．教研室要从学生实践技能培养的总体要求出发，科学合理地确定实践课的教学目标与要求，拟定实践课教学大纲，选用或编写合适的实践教材或指导书。实践指导书要详细阐明每一项目的目的、要求、操作方法等内容，便于学生学习并作为进行实践的依据，指导书应发给学生人手一册。暂无实践指导用书，应配备实践指导讲义。</w:t>
      </w:r>
    </w:p>
    <w:p w14:paraId="3609069E"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3．凡有实训课的任课教师应根据人才培养方案与教学大纲的要求，在拟定学期教学日历的同时，认真设计实训，制订实训教学计划，包括实训目的、要求、实训原理、实训步骤，学生分组、实训器材、实训准备、实训指导和示范实训报告。实训教学大纲由本教研室讨论，经教研室主任同意后报学院主管教学领导审批，实训课教学大纲应一式三份，一份自存，一份交实验实训管理中心、一份教研室存查。</w:t>
      </w:r>
    </w:p>
    <w:p w14:paraId="134FBC35"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4．教师应认真准备实训，上课前做好实训计划，确保学生实训顺利进行。根据实训的具体要求，实训教学可分主讲教师和辅导教师，使得实训指导更加到位。</w:t>
      </w:r>
    </w:p>
    <w:p w14:paraId="74F40ACD"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5．任课教师要认真组织学生实训，实训组合要合理，便于学生实训，达到既人人动手又提高设备利用率的目的。实训进行中，教师必须在场巡视，并悉心指导学生实训操作，耐心解答学生实训中出现的问题。严格要求学生遵守实训规则，加强巡查。</w:t>
      </w:r>
    </w:p>
    <w:p w14:paraId="514F5A99"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6．实训课应有严格的考核。通过实训教学，要求学生能独立熟练地操作所做过的实训项目，每次实训后均应写出实训报告。实训教师要认真仔细批改全部实训报告，记载、考核和评定实训成绩。实训成绩所占总评成绩比例由教学</w:t>
      </w:r>
      <w:r w:rsidRPr="001B080D">
        <w:rPr>
          <w:rFonts w:eastAsia="宋体" w:hint="eastAsia"/>
          <w:bCs/>
          <w:szCs w:val="24"/>
        </w:rPr>
        <w:lastRenderedPageBreak/>
        <w:t>大纲规定。对不符合要求或数据不全的实训报告应要求学生及时重做。实训教师每学期应写出实训教学工作总结和学生实训成绩分析。</w:t>
      </w:r>
    </w:p>
    <w:p w14:paraId="6C5390CC"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7．实验室一般归属学院管理，每一实验室均要有健全的管理制度，要以认真负责的态度和科学的方法管理好实验设备，以保证实验教学的顺利进行。</w:t>
      </w:r>
    </w:p>
    <w:p w14:paraId="5CE6CD8E"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（二）校外实习教学质量标准</w:t>
      </w:r>
    </w:p>
    <w:p w14:paraId="1D68ACB6"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1．学院必须根据人才培养方案的要求制订实习教学大纲和实施计划，确定实习内容，选定和联系实习场所，落实实习计划。尽可能争取和专业有关的单位合作，使学生在职业环境中顶岗实践。大型的实习执行计划应经学院领导审批后实施。</w:t>
      </w:r>
    </w:p>
    <w:p w14:paraId="53B679B7"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2．各专业实习必须有实习大纲，每次实习必须制定实习计划。实习计划根据实习大纲制定，包含①实习的目的要求，②实习的内容与方法③实习时间④实习指导教师职责，⑤对实习生的要求⑥带队教师和实习生分组安排⑦实习成绩的考核与评定方法⑧实习的组织与保证完成实习任务的措施等。实习计划在实习前一个月交教务处。实习计划一经批准，必须认真执行，一般不得随意变动，因故必须更改时由学院提出意见，经教务处审查批准后执行。</w:t>
      </w:r>
    </w:p>
    <w:p w14:paraId="1A6832C8"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3．实习要选派有实践经验的教师指导。参加指导实习的教师要明确分工，根据实习教学大纲要求和实施计划，及现场情况制订实习计划、实习内容与要求、各项考核要求及办法，并在学生进入现场前公布。实习计划由带队的教师执笔，经学院分管领导审阅后，报教务处备案。</w:t>
      </w:r>
    </w:p>
    <w:p w14:paraId="2A70D935"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4．实习指导教师的配备视学生人数和实习性质而定，一般配备1-2名教师。负责组织和指导学生完成实习任务，解答实习教学过程中遇到的问题，审阅学生的实习报告，评定学生的实习成绩并做好总结工作。实习中遇到重大问题应由指导教师及时向学院及学校相关部门汇报。</w:t>
      </w:r>
    </w:p>
    <w:p w14:paraId="464982B9"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5．实习指导教师，在学生实习前要到现场进行准备工作、收集资料和备课，新开辟的实习场所，指导教师更应在实习前熟悉情况。</w:t>
      </w:r>
    </w:p>
    <w:p w14:paraId="0D28BD17"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6．学生进入实习前，学院要对学生进行实习动员及岗前教育。</w:t>
      </w:r>
    </w:p>
    <w:p w14:paraId="6EEAD293"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7．实习开始时，带队教师应向学生布置实习报告的要求，发给实习报告提纲。指导学生在实习结束时撰写实习报告。</w:t>
      </w:r>
    </w:p>
    <w:p w14:paraId="419D4C96"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8．实习过程中，指导教师要以身作则、言传身教、精心指导并督促学生全面完成实习任务。</w:t>
      </w:r>
    </w:p>
    <w:p w14:paraId="4A8FE1A5"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lastRenderedPageBreak/>
        <w:t>9．实习结束，学生应及时做好实习报告，指导教师要认真评阅实习报告，并根据学生实习中的表现和实习报告的质量，评定实习成绩和写出实习鉴定评语。指导教师要及时上报学生实习成绩并做好实习总结等各项工作，学生实习成绩要列入学籍档案。</w:t>
      </w:r>
    </w:p>
    <w:p w14:paraId="0CD057E7"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10．实习计划的执行情况，由学院、教研室定期了解检查，学院主管领导也要深入实习单位进行检查指导，发现问题及时解决。</w:t>
      </w:r>
    </w:p>
    <w:p w14:paraId="2FC8EE0B" w14:textId="77777777" w:rsidR="002A0A38" w:rsidRPr="001B080D"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11．实习成绩评定 实习结束前，教师需与实习单位指导人员共同对学生进行成绩评定。实习成绩应根据学生的工作态度、学习效果、出勤情况以及考核成绩等给与综合评分，并按优、良、中、及格、不及格五级记分。</w:t>
      </w:r>
    </w:p>
    <w:p w14:paraId="4A60ED85" w14:textId="77777777" w:rsidR="002A0A38" w:rsidRPr="00F5413A" w:rsidRDefault="002A0A38" w:rsidP="002A0A38">
      <w:pPr>
        <w:pStyle w:val="a3"/>
        <w:shd w:val="clear" w:color="auto" w:fill="FFFFFF"/>
        <w:adjustRightInd w:val="0"/>
        <w:snapToGrid w:val="0"/>
        <w:spacing w:before="0" w:beforeAutospacing="0" w:after="0" w:afterAutospacing="0" w:line="360" w:lineRule="auto"/>
        <w:ind w:firstLineChars="200" w:firstLine="480"/>
        <w:rPr>
          <w:rFonts w:eastAsia="宋体"/>
          <w:bCs/>
          <w:szCs w:val="24"/>
        </w:rPr>
      </w:pPr>
      <w:r w:rsidRPr="001B080D">
        <w:rPr>
          <w:rFonts w:eastAsia="宋体" w:hint="eastAsia"/>
          <w:bCs/>
          <w:szCs w:val="24"/>
        </w:rPr>
        <w:t>实习表现及成绩将作为学生评优评先的重要依据；实习成绩不及格者必须重新进行实习和考核，且成绩合格方可毕业。</w:t>
      </w:r>
    </w:p>
    <w:p w14:paraId="3EF23A90" w14:textId="77777777" w:rsidR="002A0A38" w:rsidRPr="002A0A38" w:rsidRDefault="002A0A38" w:rsidP="00D550BC">
      <w:pPr>
        <w:widowControl/>
        <w:jc w:val="left"/>
        <w:rPr>
          <w:rFonts w:ascii="宋体" w:eastAsia="宋体" w:hAnsi="宋体" w:cs="宋体"/>
          <w:kern w:val="0"/>
          <w:sz w:val="24"/>
          <w:szCs w:val="24"/>
        </w:rPr>
      </w:pPr>
    </w:p>
    <w:p w14:paraId="162BEC43" w14:textId="77777777" w:rsidR="00D550BC" w:rsidRPr="00CA5C4F" w:rsidRDefault="00D550BC" w:rsidP="00CA5C4F">
      <w:pPr>
        <w:ind w:firstLineChars="200" w:firstLine="643"/>
        <w:rPr>
          <w:rFonts w:ascii="仿宋" w:eastAsia="仿宋" w:hAnsi="仿宋" w:cs="仿宋"/>
          <w:b/>
          <w:bCs/>
          <w:sz w:val="32"/>
          <w:szCs w:val="32"/>
        </w:rPr>
      </w:pPr>
    </w:p>
    <w:sectPr w:rsidR="00D550BC" w:rsidRPr="00CA5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36"/>
    <w:rsid w:val="00000DB2"/>
    <w:rsid w:val="00024C3D"/>
    <w:rsid w:val="001168CA"/>
    <w:rsid w:val="00215986"/>
    <w:rsid w:val="00250439"/>
    <w:rsid w:val="002A0A38"/>
    <w:rsid w:val="002A1992"/>
    <w:rsid w:val="003041C7"/>
    <w:rsid w:val="00360648"/>
    <w:rsid w:val="00391AF0"/>
    <w:rsid w:val="003C082B"/>
    <w:rsid w:val="00496797"/>
    <w:rsid w:val="004E20AC"/>
    <w:rsid w:val="00506874"/>
    <w:rsid w:val="00596EE9"/>
    <w:rsid w:val="005C07DD"/>
    <w:rsid w:val="005D135F"/>
    <w:rsid w:val="006722AC"/>
    <w:rsid w:val="006C6BDC"/>
    <w:rsid w:val="00700500"/>
    <w:rsid w:val="0075700C"/>
    <w:rsid w:val="00841F93"/>
    <w:rsid w:val="00957F56"/>
    <w:rsid w:val="00994C07"/>
    <w:rsid w:val="009A25D6"/>
    <w:rsid w:val="009C4936"/>
    <w:rsid w:val="009C72C3"/>
    <w:rsid w:val="009E0027"/>
    <w:rsid w:val="00AE468C"/>
    <w:rsid w:val="00AE57C9"/>
    <w:rsid w:val="00B84074"/>
    <w:rsid w:val="00B906D6"/>
    <w:rsid w:val="00BB29C4"/>
    <w:rsid w:val="00BD03FF"/>
    <w:rsid w:val="00BF2611"/>
    <w:rsid w:val="00BF793E"/>
    <w:rsid w:val="00CA5C4F"/>
    <w:rsid w:val="00D2604D"/>
    <w:rsid w:val="00D550BC"/>
    <w:rsid w:val="00E32F96"/>
    <w:rsid w:val="00F059CA"/>
    <w:rsid w:val="00F16E97"/>
    <w:rsid w:val="00F33F32"/>
    <w:rsid w:val="00F45F45"/>
    <w:rsid w:val="00F81F65"/>
    <w:rsid w:val="00FD0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8868"/>
  <w15:chartTrackingRefBased/>
  <w15:docId w15:val="{065CB901-4BA0-4B3E-B594-164673C2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936"/>
    <w:pPr>
      <w:widowControl w:val="0"/>
      <w:jc w:val="both"/>
    </w:pPr>
  </w:style>
  <w:style w:type="paragraph" w:styleId="3">
    <w:name w:val="heading 3"/>
    <w:basedOn w:val="a"/>
    <w:next w:val="a"/>
    <w:link w:val="30"/>
    <w:uiPriority w:val="9"/>
    <w:unhideWhenUsed/>
    <w:qFormat/>
    <w:rsid w:val="002A0A3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标题"/>
    <w:basedOn w:val="a"/>
    <w:link w:val="1Char"/>
    <w:qFormat/>
    <w:rsid w:val="00F16E97"/>
    <w:pPr>
      <w:spacing w:beforeLines="50" w:before="50" w:afterLines="50" w:after="50"/>
      <w:ind w:firstLineChars="200" w:firstLine="200"/>
      <w:outlineLvl w:val="0"/>
    </w:pPr>
    <w:rPr>
      <w:rFonts w:ascii="黑体" w:eastAsia="黑体" w:hAnsi="黑体" w:cs="Times New Roman"/>
      <w:sz w:val="32"/>
      <w:szCs w:val="32"/>
    </w:rPr>
  </w:style>
  <w:style w:type="character" w:customStyle="1" w:styleId="1Char">
    <w:name w:val="1.标题 Char"/>
    <w:basedOn w:val="a0"/>
    <w:link w:val="1"/>
    <w:qFormat/>
    <w:rsid w:val="00F16E97"/>
    <w:rPr>
      <w:rFonts w:ascii="黑体" w:eastAsia="黑体" w:hAnsi="黑体" w:cs="Times New Roman"/>
      <w:sz w:val="32"/>
      <w:szCs w:val="32"/>
    </w:rPr>
  </w:style>
  <w:style w:type="character" w:customStyle="1" w:styleId="30">
    <w:name w:val="标题 3 字符"/>
    <w:basedOn w:val="a0"/>
    <w:link w:val="3"/>
    <w:uiPriority w:val="9"/>
    <w:rsid w:val="002A0A38"/>
    <w:rPr>
      <w:b/>
      <w:bCs/>
      <w:sz w:val="32"/>
      <w:szCs w:val="32"/>
    </w:rPr>
  </w:style>
  <w:style w:type="paragraph" w:styleId="a3">
    <w:name w:val="Normal (Web)"/>
    <w:basedOn w:val="a"/>
    <w:uiPriority w:val="99"/>
    <w:qFormat/>
    <w:rsid w:val="002A0A38"/>
    <w:pPr>
      <w:widowControl/>
      <w:spacing w:before="100" w:beforeAutospacing="1" w:after="100" w:afterAutospacing="1"/>
      <w:jc w:val="left"/>
    </w:pPr>
    <w:rPr>
      <w:rFonts w:ascii="宋体" w:hAnsi="宋体" w:cs="宋体"/>
      <w:kern w:val="0"/>
      <w:sz w:val="24"/>
    </w:rPr>
  </w:style>
  <w:style w:type="paragraph" w:styleId="a4">
    <w:name w:val="Balloon Text"/>
    <w:basedOn w:val="a"/>
    <w:link w:val="a5"/>
    <w:uiPriority w:val="99"/>
    <w:semiHidden/>
    <w:unhideWhenUsed/>
    <w:rsid w:val="00B906D6"/>
    <w:rPr>
      <w:sz w:val="18"/>
      <w:szCs w:val="18"/>
    </w:rPr>
  </w:style>
  <w:style w:type="character" w:customStyle="1" w:styleId="a5">
    <w:name w:val="批注框文本 字符"/>
    <w:basedOn w:val="a0"/>
    <w:link w:val="a4"/>
    <w:uiPriority w:val="99"/>
    <w:semiHidden/>
    <w:rsid w:val="00B906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093992">
      <w:bodyDiv w:val="1"/>
      <w:marLeft w:val="0"/>
      <w:marRight w:val="0"/>
      <w:marTop w:val="0"/>
      <w:marBottom w:val="0"/>
      <w:divBdr>
        <w:top w:val="none" w:sz="0" w:space="0" w:color="auto"/>
        <w:left w:val="none" w:sz="0" w:space="0" w:color="auto"/>
        <w:bottom w:val="none" w:sz="0" w:space="0" w:color="auto"/>
        <w:right w:val="none" w:sz="0" w:space="0" w:color="auto"/>
      </w:divBdr>
      <w:divsChild>
        <w:div w:id="1926255720">
          <w:marLeft w:val="0"/>
          <w:marRight w:val="0"/>
          <w:marTop w:val="0"/>
          <w:marBottom w:val="0"/>
          <w:divBdr>
            <w:top w:val="none" w:sz="0" w:space="0" w:color="auto"/>
            <w:left w:val="none" w:sz="0" w:space="0" w:color="auto"/>
            <w:bottom w:val="none" w:sz="0" w:space="0" w:color="auto"/>
            <w:right w:val="none" w:sz="0" w:space="0" w:color="auto"/>
          </w:divBdr>
        </w:div>
      </w:divsChild>
    </w:div>
    <w:div w:id="1358891508">
      <w:bodyDiv w:val="1"/>
      <w:marLeft w:val="0"/>
      <w:marRight w:val="0"/>
      <w:marTop w:val="0"/>
      <w:marBottom w:val="0"/>
      <w:divBdr>
        <w:top w:val="none" w:sz="0" w:space="0" w:color="auto"/>
        <w:left w:val="none" w:sz="0" w:space="0" w:color="auto"/>
        <w:bottom w:val="none" w:sz="0" w:space="0" w:color="auto"/>
        <w:right w:val="none" w:sz="0" w:space="0" w:color="auto"/>
      </w:divBdr>
      <w:divsChild>
        <w:div w:id="821234394">
          <w:marLeft w:val="0"/>
          <w:marRight w:val="0"/>
          <w:marTop w:val="0"/>
          <w:marBottom w:val="0"/>
          <w:divBdr>
            <w:top w:val="none" w:sz="0" w:space="0" w:color="auto"/>
            <w:left w:val="none" w:sz="0" w:space="0" w:color="auto"/>
            <w:bottom w:val="none" w:sz="0" w:space="0" w:color="auto"/>
            <w:right w:val="none" w:sz="0" w:space="0" w:color="auto"/>
          </w:divBdr>
        </w:div>
      </w:divsChild>
    </w:div>
    <w:div w:id="208891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F46F0-1D6D-4E4A-8ACC-F1234F37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3472</Words>
  <Characters>19797</Characters>
  <Application>Microsoft Office Word</Application>
  <DocSecurity>0</DocSecurity>
  <Lines>164</Lines>
  <Paragraphs>46</Paragraphs>
  <ScaleCrop>false</ScaleCrop>
  <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桂军 吴</dc:creator>
  <cp:keywords/>
  <dc:description/>
  <cp:lastModifiedBy>桂军 吴</cp:lastModifiedBy>
  <cp:revision>5</cp:revision>
  <dcterms:created xsi:type="dcterms:W3CDTF">2021-07-07T14:04:00Z</dcterms:created>
  <dcterms:modified xsi:type="dcterms:W3CDTF">2021-07-08T00:14:00Z</dcterms:modified>
</cp:coreProperties>
</file>