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A2DA65" w14:textId="77777777" w:rsidR="00745DE4" w:rsidRDefault="00EE6782">
      <w:r>
        <w:rPr>
          <w:rFonts w:hint="eastAsia"/>
        </w:rPr>
        <w:t xml:space="preserve">               </w:t>
      </w:r>
      <w:r>
        <w:rPr>
          <w:noProof/>
        </w:rPr>
        <w:drawing>
          <wp:inline distT="0" distB="0" distL="114300" distR="114300" wp14:anchorId="63072B6B" wp14:editId="25198708">
            <wp:extent cx="4947920" cy="889000"/>
            <wp:effectExtent l="0" t="0" r="5080" b="6350"/>
            <wp:docPr id="1" name="图片 1" descr="4203dc86fd33f810f50c3a0ce1e36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203dc86fd33f810f50c3a0ce1e3665"/>
                    <pic:cNvPicPr>
                      <a:picLocks noChangeAspect="1"/>
                    </pic:cNvPicPr>
                  </pic:nvPicPr>
                  <pic:blipFill>
                    <a:blip r:embed="rId8"/>
                    <a:stretch>
                      <a:fillRect/>
                    </a:stretch>
                  </pic:blipFill>
                  <pic:spPr>
                    <a:xfrm>
                      <a:off x="0" y="0"/>
                      <a:ext cx="4947920" cy="889000"/>
                    </a:xfrm>
                    <a:prstGeom prst="rect">
                      <a:avLst/>
                    </a:prstGeom>
                  </pic:spPr>
                </pic:pic>
              </a:graphicData>
            </a:graphic>
          </wp:inline>
        </w:drawing>
      </w:r>
    </w:p>
    <w:p w14:paraId="1DA14396" w14:textId="77777777" w:rsidR="00745DE4" w:rsidRDefault="00EE6782" w:rsidP="00EE6782">
      <w:pPr>
        <w:jc w:val="center"/>
        <w:rPr>
          <w:rFonts w:ascii="仿宋" w:eastAsia="仿宋" w:hAnsi="仿宋" w:cs="仿宋"/>
          <w:b/>
          <w:bCs/>
          <w:color w:val="FF0000"/>
          <w:sz w:val="30"/>
          <w:szCs w:val="30"/>
          <w:u w:val="thick"/>
        </w:rPr>
      </w:pPr>
      <w:r>
        <w:rPr>
          <w:rFonts w:ascii="仿宋" w:eastAsia="仿宋" w:hAnsi="仿宋" w:cs="仿宋" w:hint="eastAsia"/>
          <w:b/>
          <w:bCs/>
          <w:color w:val="FF0000"/>
          <w:sz w:val="30"/>
          <w:szCs w:val="30"/>
          <w:u w:val="thick"/>
        </w:rPr>
        <w:t xml:space="preserve">商学院工作简报    </w:t>
      </w:r>
      <w:r>
        <w:rPr>
          <w:rFonts w:ascii="仿宋" w:eastAsia="仿宋" w:hAnsi="仿宋" w:cs="仿宋"/>
          <w:b/>
          <w:bCs/>
          <w:color w:val="FF0000"/>
          <w:sz w:val="30"/>
          <w:szCs w:val="30"/>
          <w:u w:val="thick"/>
        </w:rPr>
        <w:t xml:space="preserve">    </w:t>
      </w:r>
      <w:r>
        <w:rPr>
          <w:rFonts w:ascii="仿宋" w:eastAsia="仿宋" w:hAnsi="仿宋" w:cs="仿宋" w:hint="eastAsia"/>
          <w:b/>
          <w:bCs/>
          <w:color w:val="FF0000"/>
          <w:sz w:val="30"/>
          <w:szCs w:val="30"/>
          <w:u w:val="thick"/>
        </w:rPr>
        <w:t xml:space="preserve">                2019年 10月14日</w:t>
      </w:r>
    </w:p>
    <w:p w14:paraId="4EAAA4BD" w14:textId="77777777" w:rsidR="00745DE4" w:rsidRPr="00A6298A" w:rsidRDefault="00A6298A" w:rsidP="00A6298A">
      <w:pPr>
        <w:spacing w:beforeLines="100" w:before="326"/>
        <w:jc w:val="center"/>
        <w:rPr>
          <w:rFonts w:ascii="方正小标宋简体" w:eastAsia="方正小标宋简体" w:hint="eastAsia"/>
          <w:sz w:val="36"/>
          <w:szCs w:val="36"/>
        </w:rPr>
      </w:pPr>
      <w:commentRangeStart w:id="0"/>
      <w:r w:rsidRPr="00A6298A">
        <w:rPr>
          <w:rFonts w:ascii="方正小标宋简体" w:eastAsia="方正小标宋简体" w:hint="eastAsia"/>
          <w:sz w:val="36"/>
          <w:szCs w:val="36"/>
        </w:rPr>
        <w:t>检视问题找差距，为学院发展解难题</w:t>
      </w:r>
      <w:commentRangeEnd w:id="0"/>
      <w:r>
        <w:rPr>
          <w:rStyle w:val="a7"/>
        </w:rPr>
        <w:commentReference w:id="0"/>
      </w:r>
    </w:p>
    <w:p w14:paraId="037EB8EF" w14:textId="77777777" w:rsidR="00A6298A" w:rsidRPr="00A6298A" w:rsidRDefault="00A6298A" w:rsidP="00A6298A">
      <w:pPr>
        <w:spacing w:afterLines="100" w:after="326"/>
        <w:jc w:val="right"/>
        <w:rPr>
          <w:b/>
          <w:sz w:val="32"/>
          <w:szCs w:val="32"/>
        </w:rPr>
      </w:pPr>
      <w:commentRangeStart w:id="1"/>
      <w:r w:rsidRPr="00A6298A">
        <w:rPr>
          <w:rFonts w:ascii="方正小标宋简体" w:eastAsia="方正小标宋简体" w:hint="eastAsia"/>
          <w:sz w:val="32"/>
          <w:szCs w:val="32"/>
        </w:rPr>
        <w:t>——商学院开展专业剖析培训会</w:t>
      </w:r>
      <w:commentRangeEnd w:id="1"/>
      <w:r>
        <w:rPr>
          <w:rStyle w:val="a7"/>
        </w:rPr>
        <w:commentReference w:id="1"/>
      </w:r>
    </w:p>
    <w:p w14:paraId="2F896D3C" w14:textId="64A5917B" w:rsidR="00A6298A" w:rsidRDefault="00A6298A" w:rsidP="00AF47DC">
      <w:pPr>
        <w:spacing w:line="560" w:lineRule="exact"/>
        <w:ind w:firstLineChars="200" w:firstLine="560"/>
        <w:jc w:val="both"/>
        <w:rPr>
          <w:rFonts w:ascii="仿宋" w:eastAsia="仿宋" w:hAnsi="仿宋"/>
          <w:sz w:val="28"/>
          <w:szCs w:val="28"/>
        </w:rPr>
      </w:pPr>
      <w:commentRangeStart w:id="2"/>
      <w:r w:rsidRPr="00AE6F00">
        <w:rPr>
          <w:rFonts w:ascii="仿宋" w:eastAsia="仿宋" w:hAnsi="仿宋" w:hint="eastAsia"/>
          <w:sz w:val="28"/>
          <w:szCs w:val="28"/>
        </w:rPr>
        <w:t>为了进一步落实我院教育教学“大学习、大讨论、大实践”活动的具体工作，扎实做好迎接学校专业剖析汇报会，结合我院“不忘初心，牢记使命”主题教育活动，商学院于2019年10月14日下午四点在学院二楼会议室召开了专业剖析培训会。会议由刘向阳院长主持，其他相关院领导、各教研室主任、副主任以及各专业负责人参加会议。</w:t>
      </w:r>
      <w:commentRangeEnd w:id="2"/>
      <w:r w:rsidR="00AE6F00" w:rsidRPr="00AE6F00">
        <w:rPr>
          <w:rStyle w:val="a7"/>
          <w:rFonts w:ascii="仿宋" w:eastAsia="仿宋" w:hAnsi="仿宋"/>
          <w:sz w:val="28"/>
          <w:szCs w:val="28"/>
        </w:rPr>
        <w:commentReference w:id="2"/>
      </w:r>
    </w:p>
    <w:p w14:paraId="3ECAF79F" w14:textId="5720D606" w:rsidR="00AF47DC" w:rsidRPr="00AE6F00" w:rsidRDefault="00AF47DC" w:rsidP="00AF47DC">
      <w:pPr>
        <w:jc w:val="center"/>
        <w:rPr>
          <w:rFonts w:ascii="仿宋" w:eastAsia="仿宋" w:hAnsi="仿宋" w:hint="eastAsia"/>
          <w:sz w:val="28"/>
          <w:szCs w:val="28"/>
        </w:rPr>
      </w:pPr>
      <w:commentRangeStart w:id="3"/>
      <w:r>
        <w:rPr>
          <w:rFonts w:ascii="仿宋" w:eastAsia="仿宋" w:hAnsi="仿宋" w:hint="eastAsia"/>
          <w:noProof/>
          <w:sz w:val="28"/>
          <w:szCs w:val="28"/>
        </w:rPr>
        <w:drawing>
          <wp:inline distT="0" distB="0" distL="0" distR="0" wp14:anchorId="21BF7CE6" wp14:editId="0776B810">
            <wp:extent cx="3864634" cy="2898708"/>
            <wp:effectExtent l="0" t="0" r="254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微信图片_2019101508445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66156" cy="2899849"/>
                    </a:xfrm>
                    <a:prstGeom prst="rect">
                      <a:avLst/>
                    </a:prstGeom>
                  </pic:spPr>
                </pic:pic>
              </a:graphicData>
            </a:graphic>
          </wp:inline>
        </w:drawing>
      </w:r>
      <w:commentRangeEnd w:id="3"/>
      <w:r>
        <w:rPr>
          <w:rStyle w:val="a7"/>
        </w:rPr>
        <w:commentReference w:id="3"/>
      </w:r>
    </w:p>
    <w:p w14:paraId="46306A6B" w14:textId="53172EFA" w:rsidR="00A6298A" w:rsidRDefault="00A6298A" w:rsidP="00AF47DC">
      <w:pPr>
        <w:spacing w:line="560" w:lineRule="exact"/>
        <w:ind w:firstLineChars="200" w:firstLine="560"/>
        <w:jc w:val="both"/>
        <w:rPr>
          <w:rFonts w:ascii="仿宋" w:eastAsia="仿宋" w:hAnsi="仿宋"/>
          <w:sz w:val="28"/>
          <w:szCs w:val="28"/>
        </w:rPr>
      </w:pPr>
      <w:r w:rsidRPr="00AE6F00">
        <w:rPr>
          <w:rFonts w:ascii="仿宋" w:eastAsia="仿宋" w:hAnsi="仿宋" w:hint="eastAsia"/>
          <w:sz w:val="28"/>
          <w:szCs w:val="28"/>
        </w:rPr>
        <w:t>培训会上，刘向阳院长首先阐述了专业剖析的目的、专业剖析的重要性以及专业剖析的流程并反馈了我院目前中各专业专业剖析存在的问题。随后，他从如何说专业方面详细展开，具体从专业的目的、</w:t>
      </w:r>
      <w:r w:rsidRPr="00AE6F00">
        <w:rPr>
          <w:rFonts w:ascii="仿宋" w:eastAsia="仿宋" w:hAnsi="仿宋" w:hint="eastAsia"/>
          <w:sz w:val="28"/>
          <w:szCs w:val="28"/>
        </w:rPr>
        <w:lastRenderedPageBreak/>
        <w:t>专业人才培养目标、专业人才培养模式、专业人才培养课程体系、专业人才教学团队、专业实验实训条件、教学管理与保障体系、专业建设成效等8个方面深入剖析，针对各专业共性问题提出合理的建议和意见。最后，他结合以上8个方面，针对不同专业不同问题他从汇报专业制作、汇报专业形式、汇报过程以及汇报中注意细节等方面详细提出了具体改进措施。他强调各专业负责人要高度重视专业内涵建设，要牢牢把握“守初心、担使命、找差距、抓落实”的总要求，坚持做到“潜下心来细研究、检视问题找差距、为学院发展解难题，深入落实促发展”的目标。</w:t>
      </w:r>
    </w:p>
    <w:p w14:paraId="3B7218F1" w14:textId="117A79E4" w:rsidR="00AF47DC" w:rsidRPr="00AE6F00" w:rsidRDefault="00AF47DC" w:rsidP="00AF47DC">
      <w:pPr>
        <w:jc w:val="center"/>
        <w:rPr>
          <w:rFonts w:ascii="仿宋" w:eastAsia="仿宋" w:hAnsi="仿宋" w:hint="eastAsia"/>
          <w:sz w:val="28"/>
          <w:szCs w:val="28"/>
        </w:rPr>
      </w:pPr>
      <w:r>
        <w:rPr>
          <w:rFonts w:ascii="仿宋" w:eastAsia="仿宋" w:hAnsi="仿宋" w:hint="eastAsia"/>
          <w:noProof/>
          <w:sz w:val="28"/>
          <w:szCs w:val="28"/>
        </w:rPr>
        <w:drawing>
          <wp:inline distT="0" distB="0" distL="0" distR="0" wp14:anchorId="22A2D661" wp14:editId="4579BE2E">
            <wp:extent cx="4048339" cy="303649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微信图片_2019101509145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052417" cy="3039557"/>
                    </a:xfrm>
                    <a:prstGeom prst="rect">
                      <a:avLst/>
                    </a:prstGeom>
                  </pic:spPr>
                </pic:pic>
              </a:graphicData>
            </a:graphic>
          </wp:inline>
        </w:drawing>
      </w:r>
    </w:p>
    <w:p w14:paraId="4A6F599F" w14:textId="77777777" w:rsidR="00A6298A" w:rsidRPr="00AE6F00" w:rsidRDefault="00A6298A" w:rsidP="00AF47DC">
      <w:pPr>
        <w:spacing w:line="560" w:lineRule="exact"/>
        <w:ind w:firstLineChars="200" w:firstLine="560"/>
        <w:jc w:val="both"/>
        <w:rPr>
          <w:rFonts w:ascii="仿宋" w:eastAsia="仿宋" w:hAnsi="仿宋"/>
          <w:sz w:val="28"/>
          <w:szCs w:val="28"/>
        </w:rPr>
      </w:pPr>
      <w:r w:rsidRPr="00AE6F00">
        <w:rPr>
          <w:rFonts w:ascii="仿宋" w:eastAsia="仿宋" w:hAnsi="仿宋" w:hint="eastAsia"/>
          <w:sz w:val="28"/>
          <w:szCs w:val="28"/>
        </w:rPr>
        <w:t>此次培训会，各专业负责人感受受益匪浅，为进一步修订人才培养方案明确了专业建设方向，拓展了专业建设思路，对于我院进一步做好评建工作提高专业剖析具有重要的意义。</w:t>
      </w:r>
      <w:commentRangeStart w:id="4"/>
      <w:r w:rsidRPr="00AE6F00">
        <w:rPr>
          <w:rFonts w:ascii="仿宋" w:eastAsia="仿宋" w:hAnsi="仿宋" w:hint="eastAsia"/>
          <w:sz w:val="28"/>
          <w:szCs w:val="28"/>
        </w:rPr>
        <w:t>（图/文 张丽）</w:t>
      </w:r>
      <w:commentRangeEnd w:id="4"/>
      <w:r w:rsidR="00AF47DC">
        <w:rPr>
          <w:rStyle w:val="a7"/>
        </w:rPr>
        <w:commentReference w:id="4"/>
      </w:r>
    </w:p>
    <w:p w14:paraId="2CCDFEEE" w14:textId="77777777" w:rsidR="00A6298A" w:rsidRPr="00AE6F00" w:rsidRDefault="00A6298A" w:rsidP="00A6298A">
      <w:pPr>
        <w:ind w:firstLineChars="200" w:firstLine="560"/>
        <w:jc w:val="both"/>
        <w:rPr>
          <w:rFonts w:ascii="仿宋" w:eastAsia="仿宋" w:hAnsi="仿宋"/>
          <w:sz w:val="28"/>
          <w:szCs w:val="28"/>
        </w:rPr>
      </w:pPr>
    </w:p>
    <w:p w14:paraId="75B9C5F3" w14:textId="77777777" w:rsidR="00A6298A" w:rsidRPr="00AE6F00" w:rsidRDefault="00A6298A" w:rsidP="00A6298A">
      <w:pPr>
        <w:ind w:firstLineChars="200" w:firstLine="560"/>
        <w:jc w:val="right"/>
        <w:rPr>
          <w:rFonts w:ascii="仿宋" w:eastAsia="仿宋" w:hAnsi="仿宋" w:hint="eastAsia"/>
          <w:sz w:val="28"/>
          <w:szCs w:val="28"/>
        </w:rPr>
      </w:pPr>
      <w:commentRangeStart w:id="5"/>
      <w:r w:rsidRPr="00AE6F00">
        <w:rPr>
          <w:rFonts w:ascii="仿宋" w:eastAsia="仿宋" w:hAnsi="仿宋" w:hint="eastAsia"/>
          <w:sz w:val="28"/>
          <w:szCs w:val="28"/>
        </w:rPr>
        <w:t>【责任编辑】刘向阳 雍建英</w:t>
      </w:r>
      <w:commentRangeEnd w:id="5"/>
      <w:r w:rsidR="00AF47DC">
        <w:rPr>
          <w:rStyle w:val="a7"/>
        </w:rPr>
        <w:commentReference w:id="5"/>
      </w:r>
    </w:p>
    <w:p w14:paraId="638E3EAC" w14:textId="6A81BCD4" w:rsidR="00745DE4" w:rsidRDefault="00A6298A">
      <w:pPr>
        <w:rPr>
          <w:rFonts w:ascii="仿宋" w:eastAsia="仿宋" w:hAnsi="仿宋" w:cs="仿宋"/>
          <w:color w:val="333333"/>
          <w:spacing w:val="30"/>
          <w:sz w:val="30"/>
          <w:szCs w:val="30"/>
          <w:u w:val="thick"/>
          <w:shd w:val="clear" w:color="auto" w:fill="FFFFFF"/>
        </w:rPr>
      </w:pPr>
      <w:commentRangeStart w:id="6"/>
      <w:r>
        <w:rPr>
          <w:rFonts w:ascii="仿宋" w:eastAsia="仿宋" w:hAnsi="仿宋" w:cs="仿宋" w:hint="eastAsia"/>
          <w:color w:val="FF0000"/>
          <w:spacing w:val="30"/>
          <w:sz w:val="30"/>
          <w:szCs w:val="30"/>
          <w:u w:val="thick"/>
          <w:shd w:val="clear" w:color="auto" w:fill="FFFFFF"/>
        </w:rPr>
        <w:t>备注：请上传至最新动态</w:t>
      </w:r>
      <w:r w:rsidR="00EE6782">
        <w:rPr>
          <w:rFonts w:ascii="仿宋" w:eastAsia="仿宋" w:hAnsi="仿宋" w:cs="仿宋" w:hint="eastAsia"/>
          <w:color w:val="FF0000"/>
          <w:spacing w:val="30"/>
          <w:sz w:val="30"/>
          <w:szCs w:val="30"/>
          <w:u w:val="thick"/>
          <w:shd w:val="clear" w:color="auto" w:fill="FFFFFF"/>
        </w:rPr>
        <w:t xml:space="preserve"> </w:t>
      </w:r>
      <w:commentRangeEnd w:id="6"/>
      <w:r w:rsidR="00AF47DC">
        <w:rPr>
          <w:rStyle w:val="a7"/>
        </w:rPr>
        <w:commentReference w:id="6"/>
      </w:r>
      <w:r w:rsidR="00EE6782">
        <w:rPr>
          <w:rFonts w:ascii="仿宋" w:eastAsia="仿宋" w:hAnsi="仿宋" w:cs="仿宋" w:hint="eastAsia"/>
          <w:color w:val="FF0000"/>
          <w:spacing w:val="30"/>
          <w:sz w:val="30"/>
          <w:szCs w:val="30"/>
          <w:u w:val="thick"/>
          <w:shd w:val="clear" w:color="auto" w:fill="FFFFFF"/>
        </w:rPr>
        <w:t xml:space="preserve">                     </w:t>
      </w:r>
      <w:bookmarkStart w:id="7" w:name="_GoBack"/>
      <w:bookmarkEnd w:id="7"/>
      <w:r w:rsidR="00EE6782">
        <w:rPr>
          <w:rFonts w:ascii="仿宋" w:eastAsia="仿宋" w:hAnsi="仿宋" w:cs="仿宋" w:hint="eastAsia"/>
          <w:color w:val="FF0000"/>
          <w:spacing w:val="30"/>
          <w:sz w:val="30"/>
          <w:szCs w:val="30"/>
          <w:u w:val="thick"/>
          <w:shd w:val="clear" w:color="auto" w:fill="FFFFFF"/>
        </w:rPr>
        <w:t xml:space="preserve">                             </w:t>
      </w:r>
      <w:r w:rsidR="00EE6782">
        <w:rPr>
          <w:rFonts w:ascii="仿宋" w:eastAsia="仿宋" w:hAnsi="仿宋" w:cs="仿宋" w:hint="eastAsia"/>
          <w:color w:val="333333"/>
          <w:spacing w:val="30"/>
          <w:sz w:val="30"/>
          <w:szCs w:val="30"/>
          <w:u w:val="thick"/>
          <w:shd w:val="clear" w:color="auto" w:fill="FFFFFF"/>
        </w:rPr>
        <w:t xml:space="preserve">                        </w:t>
      </w:r>
    </w:p>
    <w:sectPr w:rsidR="00745DE4" w:rsidSect="00AF47DC">
      <w:pgSz w:w="11906" w:h="16838"/>
      <w:pgMar w:top="1440" w:right="1800" w:bottom="1440" w:left="1800" w:header="851" w:footer="992" w:gutter="0"/>
      <w:cols w:space="425"/>
      <w:docGrid w:type="lines"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dministrator" w:date="2019-10-15T10:48:00Z" w:initials="A">
    <w:p w14:paraId="07C6F48E" w14:textId="234E5C8C" w:rsidR="00A6298A" w:rsidRDefault="00A6298A">
      <w:pPr>
        <w:pStyle w:val="a8"/>
        <w:rPr>
          <w:rFonts w:hint="eastAsia"/>
        </w:rPr>
      </w:pPr>
      <w:r>
        <w:rPr>
          <w:rStyle w:val="a7"/>
        </w:rPr>
        <w:annotationRef/>
      </w:r>
      <w:r>
        <w:t>主标题居中对齐，</w:t>
      </w:r>
      <w:r>
        <w:rPr>
          <w:rFonts w:hint="eastAsia"/>
        </w:rPr>
        <w:t>字体方正小标宋简</w:t>
      </w:r>
      <w:r>
        <w:t>，</w:t>
      </w:r>
      <w:r>
        <w:rPr>
          <w:rFonts w:hint="eastAsia"/>
        </w:rPr>
        <w:t>小二号字体，段前</w:t>
      </w:r>
      <w:r w:rsidR="00AE6F00">
        <w:rPr>
          <w:rFonts w:hint="eastAsia"/>
        </w:rPr>
        <w:t>间距</w:t>
      </w:r>
      <w:r>
        <w:rPr>
          <w:rFonts w:hint="eastAsia"/>
        </w:rPr>
        <w:t>0</w:t>
      </w:r>
      <w:r>
        <w:t>.5</w:t>
      </w:r>
      <w:r>
        <w:t>行</w:t>
      </w:r>
    </w:p>
  </w:comment>
  <w:comment w:id="1" w:author="Administrator" w:date="2019-10-15T10:51:00Z" w:initials="A">
    <w:p w14:paraId="18B24E9A" w14:textId="61F71BC7" w:rsidR="00AE6F00" w:rsidRDefault="00A6298A" w:rsidP="00AE6F00">
      <w:pPr>
        <w:pStyle w:val="a8"/>
        <w:rPr>
          <w:rFonts w:hint="eastAsia"/>
        </w:rPr>
      </w:pPr>
      <w:r>
        <w:rPr>
          <w:rStyle w:val="a7"/>
        </w:rPr>
        <w:annotationRef/>
      </w:r>
      <w:r>
        <w:rPr>
          <w:rFonts w:hint="eastAsia"/>
        </w:rPr>
        <w:t>副标题居右对齐</w:t>
      </w:r>
      <w:r w:rsidR="00AE6F00">
        <w:rPr>
          <w:rFonts w:hint="eastAsia"/>
        </w:rPr>
        <w:t>，</w:t>
      </w:r>
      <w:r w:rsidR="00AE6F00">
        <w:rPr>
          <w:rFonts w:hint="eastAsia"/>
        </w:rPr>
        <w:t>字体方正小标宋简</w:t>
      </w:r>
      <w:r w:rsidR="00AE6F00">
        <w:t>，</w:t>
      </w:r>
      <w:r w:rsidR="00AE6F00">
        <w:rPr>
          <w:rFonts w:hint="eastAsia"/>
        </w:rPr>
        <w:t>三</w:t>
      </w:r>
      <w:r w:rsidR="00AE6F00">
        <w:rPr>
          <w:rFonts w:hint="eastAsia"/>
        </w:rPr>
        <w:t>号字体，段</w:t>
      </w:r>
      <w:r w:rsidR="00AE6F00">
        <w:rPr>
          <w:rFonts w:hint="eastAsia"/>
        </w:rPr>
        <w:t>后间距</w:t>
      </w:r>
      <w:r w:rsidR="00AE6F00">
        <w:t>1</w:t>
      </w:r>
      <w:r w:rsidR="00AE6F00">
        <w:t>行</w:t>
      </w:r>
    </w:p>
    <w:p w14:paraId="76A0AF78" w14:textId="195B12E7" w:rsidR="00A6298A" w:rsidRDefault="00A6298A">
      <w:pPr>
        <w:pStyle w:val="a8"/>
      </w:pPr>
    </w:p>
  </w:comment>
  <w:comment w:id="2" w:author="Administrator" w:date="2019-10-15T10:55:00Z" w:initials="A">
    <w:p w14:paraId="40406B03" w14:textId="14F230C9" w:rsidR="00AE6F00" w:rsidRDefault="00AE6F00">
      <w:pPr>
        <w:pStyle w:val="a8"/>
      </w:pPr>
      <w:r>
        <w:rPr>
          <w:rStyle w:val="a7"/>
        </w:rPr>
        <w:annotationRef/>
      </w:r>
      <w:r>
        <w:rPr>
          <w:rFonts w:hint="eastAsia"/>
        </w:rPr>
        <w:t>正文为四号仿宋</w:t>
      </w:r>
      <w:r w:rsidR="00AF47DC">
        <w:rPr>
          <w:rFonts w:hint="eastAsia"/>
        </w:rPr>
        <w:t>字体</w:t>
      </w:r>
      <w:r>
        <w:rPr>
          <w:rFonts w:hint="eastAsia"/>
        </w:rPr>
        <w:t>，两端对齐，首行缩进</w:t>
      </w:r>
      <w:r>
        <w:rPr>
          <w:rFonts w:hint="eastAsia"/>
        </w:rPr>
        <w:t>2</w:t>
      </w:r>
      <w:r>
        <w:rPr>
          <w:rFonts w:hint="eastAsia"/>
        </w:rPr>
        <w:t>个字符，行间距固定值</w:t>
      </w:r>
      <w:r w:rsidR="00AF47DC">
        <w:t>28</w:t>
      </w:r>
      <w:r>
        <w:rPr>
          <w:rFonts w:hint="eastAsia"/>
        </w:rPr>
        <w:t>磅</w:t>
      </w:r>
    </w:p>
  </w:comment>
  <w:comment w:id="3" w:author="Administrator" w:date="2019-10-15T11:01:00Z" w:initials="A">
    <w:p w14:paraId="707FEC1E" w14:textId="70A70928" w:rsidR="00AF47DC" w:rsidRDefault="00AF47DC">
      <w:pPr>
        <w:pStyle w:val="a8"/>
        <w:rPr>
          <w:rFonts w:hint="eastAsia"/>
        </w:rPr>
      </w:pPr>
      <w:r>
        <w:rPr>
          <w:rStyle w:val="a7"/>
        </w:rPr>
        <w:annotationRef/>
      </w:r>
      <w:r>
        <w:rPr>
          <w:rFonts w:hint="eastAsia"/>
        </w:rPr>
        <w:t>注意要更改图片段落格式，首行缩进设置为无，行距设置为单倍行距，适当调整图片大小，并将图片居中。</w:t>
      </w:r>
    </w:p>
  </w:comment>
  <w:comment w:id="4" w:author="Administrator" w:date="2019-10-15T11:05:00Z" w:initials="A">
    <w:p w14:paraId="0E361438" w14:textId="5DE5B213" w:rsidR="00AF47DC" w:rsidRDefault="00AF47DC">
      <w:pPr>
        <w:pStyle w:val="a8"/>
        <w:rPr>
          <w:rFonts w:hint="eastAsia"/>
        </w:rPr>
      </w:pPr>
      <w:r>
        <w:rPr>
          <w:rStyle w:val="a7"/>
        </w:rPr>
        <w:annotationRef/>
      </w:r>
      <w:r>
        <w:rPr>
          <w:rFonts w:hint="eastAsia"/>
        </w:rPr>
        <w:t>请一定注明图文作者</w:t>
      </w:r>
    </w:p>
  </w:comment>
  <w:comment w:id="5" w:author="Administrator" w:date="2019-10-15T11:06:00Z" w:initials="A">
    <w:p w14:paraId="4FED6342" w14:textId="100BB898" w:rsidR="00AF47DC" w:rsidRDefault="00AF47DC">
      <w:pPr>
        <w:pStyle w:val="a8"/>
      </w:pPr>
      <w:r>
        <w:rPr>
          <w:rStyle w:val="a7"/>
        </w:rPr>
        <w:annotationRef/>
      </w:r>
      <w:r>
        <w:rPr>
          <w:rFonts w:hint="eastAsia"/>
        </w:rPr>
        <w:t>第一责编一定是刘向阳，第二责编为本文作者的领导</w:t>
      </w:r>
    </w:p>
  </w:comment>
  <w:comment w:id="6" w:author="Administrator" w:date="2019-10-15T11:07:00Z" w:initials="A">
    <w:p w14:paraId="2CB56129" w14:textId="6F673BE2" w:rsidR="00AF47DC" w:rsidRDefault="00AF47DC">
      <w:pPr>
        <w:pStyle w:val="a8"/>
        <w:rPr>
          <w:rFonts w:hint="eastAsia"/>
        </w:rPr>
      </w:pPr>
      <w:r>
        <w:rPr>
          <w:rStyle w:val="a7"/>
        </w:rPr>
        <w:annotationRef/>
      </w:r>
      <w:r>
        <w:rPr>
          <w:rFonts w:hint="eastAsia"/>
        </w:rPr>
        <w:t>请说明该简讯上传至学院网站的具体位置</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7C6F48E" w15:done="0"/>
  <w15:commentEx w15:paraId="76A0AF78" w15:done="0"/>
  <w15:commentEx w15:paraId="40406B03" w15:done="0"/>
  <w15:commentEx w15:paraId="707FEC1E" w15:done="0"/>
  <w15:commentEx w15:paraId="0E361438" w15:done="0"/>
  <w15:commentEx w15:paraId="4FED6342" w15:done="0"/>
  <w15:commentEx w15:paraId="2CB56129"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638F7A" w14:textId="77777777" w:rsidR="00C01A3D" w:rsidRDefault="00C01A3D" w:rsidP="00A6298A">
      <w:r>
        <w:separator/>
      </w:r>
    </w:p>
  </w:endnote>
  <w:endnote w:type="continuationSeparator" w:id="0">
    <w:p w14:paraId="533F075C" w14:textId="77777777" w:rsidR="00C01A3D" w:rsidRDefault="00C01A3D" w:rsidP="00A629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E49095" w14:textId="77777777" w:rsidR="00C01A3D" w:rsidRDefault="00C01A3D" w:rsidP="00A6298A">
      <w:r>
        <w:separator/>
      </w:r>
    </w:p>
  </w:footnote>
  <w:footnote w:type="continuationSeparator" w:id="0">
    <w:p w14:paraId="4FF8E768" w14:textId="77777777" w:rsidR="00C01A3D" w:rsidRDefault="00C01A3D" w:rsidP="00A6298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ministrator">
    <w15:presenceInfo w15:providerId="None" w15:userId="Administra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420"/>
  <w:drawingGridHorizontalSpacing w:val="120"/>
  <w:drawingGridVerticalSpacing w:val="163"/>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CF334D0"/>
    <w:rsid w:val="00745DE4"/>
    <w:rsid w:val="00A6298A"/>
    <w:rsid w:val="00AE6F00"/>
    <w:rsid w:val="00AF47DC"/>
    <w:rsid w:val="00C01A3D"/>
    <w:rsid w:val="00DF4649"/>
    <w:rsid w:val="00EE6782"/>
    <w:rsid w:val="07385315"/>
    <w:rsid w:val="09474E6D"/>
    <w:rsid w:val="098C7E6A"/>
    <w:rsid w:val="0B342F7D"/>
    <w:rsid w:val="1E5B3E3B"/>
    <w:rsid w:val="24B71D90"/>
    <w:rsid w:val="37247BAC"/>
    <w:rsid w:val="3CF334D0"/>
    <w:rsid w:val="4EC35916"/>
    <w:rsid w:val="50157A19"/>
    <w:rsid w:val="60D030F2"/>
    <w:rsid w:val="63D53873"/>
    <w:rsid w:val="6A1676DF"/>
    <w:rsid w:val="6B7943E6"/>
    <w:rsid w:val="6BF07FC4"/>
    <w:rsid w:val="72AE63B1"/>
    <w:rsid w:val="76B76D70"/>
    <w:rsid w:val="78AB5FAB"/>
    <w:rsid w:val="78B839B1"/>
    <w:rsid w:val="79CA3F6E"/>
    <w:rsid w:val="7A7E3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B2F69"/>
  <w15:docId w15:val="{8BEA3393-0B4A-4130-B154-7B4C818D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heme="minorHAnsi" w:eastAsiaTheme="minorEastAsia" w:hAnsiTheme="minorHAns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4">
    <w:name w:val="Normal (Web)"/>
    <w:basedOn w:val="a"/>
    <w:qFormat/>
    <w:pPr>
      <w:spacing w:beforeAutospacing="1" w:afterAutospacing="1"/>
    </w:pPr>
  </w:style>
  <w:style w:type="paragraph" w:styleId="a5">
    <w:name w:val="footer"/>
    <w:basedOn w:val="a"/>
    <w:link w:val="a6"/>
    <w:rsid w:val="00A6298A"/>
    <w:pPr>
      <w:tabs>
        <w:tab w:val="center" w:pos="4153"/>
        <w:tab w:val="right" w:pos="8306"/>
      </w:tabs>
      <w:snapToGrid w:val="0"/>
    </w:pPr>
    <w:rPr>
      <w:sz w:val="18"/>
      <w:szCs w:val="18"/>
    </w:rPr>
  </w:style>
  <w:style w:type="character" w:customStyle="1" w:styleId="a6">
    <w:name w:val="页脚 字符"/>
    <w:basedOn w:val="a0"/>
    <w:link w:val="a5"/>
    <w:rsid w:val="00A6298A"/>
    <w:rPr>
      <w:rFonts w:asciiTheme="minorHAnsi" w:eastAsiaTheme="minorEastAsia" w:hAnsiTheme="minorHAnsi"/>
      <w:sz w:val="18"/>
      <w:szCs w:val="18"/>
    </w:rPr>
  </w:style>
  <w:style w:type="character" w:styleId="a7">
    <w:name w:val="annotation reference"/>
    <w:basedOn w:val="a0"/>
    <w:rsid w:val="00A6298A"/>
    <w:rPr>
      <w:sz w:val="21"/>
      <w:szCs w:val="21"/>
    </w:rPr>
  </w:style>
  <w:style w:type="paragraph" w:styleId="a8">
    <w:name w:val="annotation text"/>
    <w:basedOn w:val="a"/>
    <w:link w:val="a9"/>
    <w:rsid w:val="00A6298A"/>
  </w:style>
  <w:style w:type="character" w:customStyle="1" w:styleId="a9">
    <w:name w:val="批注文字 字符"/>
    <w:basedOn w:val="a0"/>
    <w:link w:val="a8"/>
    <w:rsid w:val="00A6298A"/>
    <w:rPr>
      <w:rFonts w:asciiTheme="minorHAnsi" w:eastAsiaTheme="minorEastAsia" w:hAnsiTheme="minorHAnsi"/>
      <w:sz w:val="24"/>
      <w:szCs w:val="24"/>
    </w:rPr>
  </w:style>
  <w:style w:type="paragraph" w:styleId="aa">
    <w:name w:val="annotation subject"/>
    <w:basedOn w:val="a8"/>
    <w:next w:val="a8"/>
    <w:link w:val="ab"/>
    <w:rsid w:val="00A6298A"/>
    <w:rPr>
      <w:b/>
      <w:bCs/>
    </w:rPr>
  </w:style>
  <w:style w:type="character" w:customStyle="1" w:styleId="ab">
    <w:name w:val="批注主题 字符"/>
    <w:basedOn w:val="a9"/>
    <w:link w:val="aa"/>
    <w:rsid w:val="00A6298A"/>
    <w:rPr>
      <w:rFonts w:asciiTheme="minorHAnsi" w:eastAsiaTheme="minorEastAsia" w:hAnsiTheme="minorHAnsi"/>
      <w:b/>
      <w:bCs/>
      <w:sz w:val="24"/>
      <w:szCs w:val="24"/>
    </w:rPr>
  </w:style>
  <w:style w:type="paragraph" w:styleId="ac">
    <w:name w:val="Balloon Text"/>
    <w:basedOn w:val="a"/>
    <w:link w:val="ad"/>
    <w:rsid w:val="00A6298A"/>
    <w:rPr>
      <w:sz w:val="18"/>
      <w:szCs w:val="18"/>
    </w:rPr>
  </w:style>
  <w:style w:type="character" w:customStyle="1" w:styleId="ad">
    <w:name w:val="批注框文本 字符"/>
    <w:basedOn w:val="a0"/>
    <w:link w:val="ac"/>
    <w:rsid w:val="00A6298A"/>
    <w:rPr>
      <w:rFonts w:asciiTheme="minorHAnsi" w:eastAsiaTheme="minorEastAsia" w:hAnsi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comments" Target="comment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85A106-4F9F-476B-BB6D-8A95CFA683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117</Words>
  <Characters>668</Characters>
  <Application>Microsoft Office Word</Application>
  <DocSecurity>0</DocSecurity>
  <Lines>5</Lines>
  <Paragraphs>1</Paragraphs>
  <ScaleCrop>false</ScaleCrop>
  <Company>微软中国</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Administrator</cp:lastModifiedBy>
  <cp:revision>5</cp:revision>
  <dcterms:created xsi:type="dcterms:W3CDTF">2019-10-15T02:41:00Z</dcterms:created>
  <dcterms:modified xsi:type="dcterms:W3CDTF">2019-10-15T03:08:00Z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