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E1" w:rsidRPr="00377E37" w:rsidRDefault="00E70B5E" w:rsidP="00E70B5E">
      <w:pPr>
        <w:jc w:val="center"/>
        <w:rPr>
          <w:b/>
          <w:sz w:val="28"/>
          <w:szCs w:val="28"/>
        </w:rPr>
      </w:pPr>
      <w:r w:rsidRPr="00377E37">
        <w:rPr>
          <w:rFonts w:hint="eastAsia"/>
          <w:b/>
          <w:sz w:val="28"/>
          <w:szCs w:val="28"/>
        </w:rPr>
        <w:t>视频辅导答疑操作流程图</w:t>
      </w:r>
    </w:p>
    <w:p w:rsidR="001D3910" w:rsidRDefault="001D3910" w:rsidP="001D391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06ABE">
        <w:rPr>
          <w:rFonts w:ascii="Times New Roman" w:eastAsia="宋体" w:hAnsi="Times New Roman"/>
          <w:b/>
          <w:sz w:val="24"/>
          <w:szCs w:val="24"/>
        </w:rPr>
        <w:t>第一步</w:t>
      </w:r>
      <w:r w:rsidRPr="0086624F">
        <w:rPr>
          <w:rFonts w:ascii="Times New Roman" w:eastAsia="宋体" w:hAnsi="Times New Roman"/>
          <w:sz w:val="24"/>
          <w:szCs w:val="24"/>
        </w:rPr>
        <w:t>：登录</w:t>
      </w:r>
      <w:r>
        <w:rPr>
          <w:rFonts w:ascii="Times New Roman" w:eastAsia="宋体" w:hAnsi="Times New Roman" w:hint="eastAsia"/>
          <w:sz w:val="24"/>
          <w:szCs w:val="24"/>
        </w:rPr>
        <w:t>个人</w:t>
      </w:r>
      <w:r w:rsidRPr="0086624F">
        <w:rPr>
          <w:rFonts w:ascii="Times New Roman" w:eastAsia="宋体" w:hAnsi="Times New Roman"/>
          <w:sz w:val="24"/>
          <w:szCs w:val="24"/>
        </w:rPr>
        <w:t>工作室</w:t>
      </w:r>
    </w:p>
    <w:p w:rsidR="001D3910" w:rsidRDefault="001D3910" w:rsidP="001D3910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proofErr w:type="gramStart"/>
      <w:r>
        <w:rPr>
          <w:rFonts w:ascii="Times New Roman" w:eastAsia="宋体" w:hAnsi="Times New Roman" w:hint="eastAsia"/>
          <w:sz w:val="24"/>
          <w:szCs w:val="24"/>
        </w:rPr>
        <w:t>使用谷歌浏览器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，</w:t>
      </w:r>
      <w:r w:rsidRPr="00C402DE">
        <w:rPr>
          <w:rFonts w:ascii="Times New Roman" w:eastAsia="宋体" w:hAnsi="Times New Roman" w:hint="eastAsia"/>
          <w:sz w:val="24"/>
          <w:szCs w:val="24"/>
        </w:rPr>
        <w:t>在地址栏输入网址：</w:t>
      </w:r>
      <w:hyperlink r:id="rId7" w:history="1">
        <w:r w:rsidRPr="00293606">
          <w:rPr>
            <w:rStyle w:val="a5"/>
            <w:rFonts w:ascii="Times New Roman" w:eastAsia="宋体" w:hAnsi="Times New Roman"/>
            <w:sz w:val="24"/>
            <w:szCs w:val="24"/>
          </w:rPr>
          <w:t>http://xl.upol.cn/portal/home.aspx</w:t>
        </w:r>
      </w:hyperlink>
      <w:r>
        <w:rPr>
          <w:rFonts w:ascii="Times New Roman" w:eastAsia="宋体" w:hAnsi="Times New Roman" w:hint="eastAsia"/>
          <w:sz w:val="24"/>
          <w:szCs w:val="24"/>
        </w:rPr>
        <w:t>打开“石大在线”</w:t>
      </w:r>
      <w:r w:rsidRPr="00261637">
        <w:rPr>
          <w:rFonts w:ascii="Times New Roman" w:eastAsia="宋体" w:hAnsi="Times New Roman" w:hint="eastAsia"/>
          <w:sz w:val="24"/>
          <w:szCs w:val="24"/>
        </w:rPr>
        <w:t>学历教育教学平台登录入口</w:t>
      </w:r>
      <w:r>
        <w:rPr>
          <w:rFonts w:ascii="Times New Roman" w:eastAsia="宋体" w:hAnsi="Times New Roman" w:hint="eastAsia"/>
          <w:sz w:val="24"/>
          <w:szCs w:val="24"/>
        </w:rPr>
        <w:t>，输入用户名、密码，登录，点击“学生空间”进入个人工作室。</w:t>
      </w:r>
    </w:p>
    <w:p w:rsidR="001D3910" w:rsidRDefault="001D3910" w:rsidP="0057448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72025" cy="3166890"/>
            <wp:effectExtent l="0" t="0" r="0" b="0"/>
            <wp:docPr id="2" name="图片 2" descr="C:\Users\Administrator\AppData\Roaming\Tencent\Users\369793051\QQ\WinTemp\RichOle\@PU@SX%7JDIJ4ERYT@VFJ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69793051\QQ\WinTemp\RichOle\@PU@SX%7JDIJ4ERYT@VFJ_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455" cy="317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88" w:rsidRPr="001D3910" w:rsidRDefault="00574488" w:rsidP="00574488">
      <w:pPr>
        <w:spacing w:line="360" w:lineRule="auto"/>
        <w:jc w:val="center"/>
        <w:rPr>
          <w:rFonts w:ascii="宋体" w:eastAsia="宋体" w:hAnsi="宋体"/>
          <w:szCs w:val="21"/>
        </w:rPr>
      </w:pPr>
      <w:r w:rsidRPr="00574488">
        <w:rPr>
          <w:rFonts w:ascii="宋体" w:eastAsia="宋体" w:hAnsi="宋体" w:hint="eastAsia"/>
          <w:szCs w:val="21"/>
        </w:rPr>
        <w:t>图1石大在线登录首页</w:t>
      </w:r>
    </w:p>
    <w:p w:rsidR="000B6DF9" w:rsidRDefault="000B6DF9" w:rsidP="000B6DF9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06ABE">
        <w:rPr>
          <w:rFonts w:ascii="Times New Roman" w:eastAsia="宋体" w:hAnsi="Times New Roman"/>
          <w:b/>
          <w:sz w:val="24"/>
          <w:szCs w:val="24"/>
        </w:rPr>
        <w:t>第二步</w:t>
      </w:r>
      <w:r w:rsidRPr="0086624F"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>进入课程</w:t>
      </w:r>
    </w:p>
    <w:p w:rsidR="000B6DF9" w:rsidRPr="0086624F" w:rsidRDefault="000B6DF9" w:rsidP="000B6DF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在</w:t>
      </w:r>
      <w:r w:rsidR="005D43BA">
        <w:rPr>
          <w:rFonts w:ascii="Times New Roman" w:eastAsia="宋体" w:hAnsi="Times New Roman" w:hint="eastAsia"/>
          <w:sz w:val="24"/>
          <w:szCs w:val="24"/>
        </w:rPr>
        <w:t>个人</w:t>
      </w:r>
      <w:r>
        <w:rPr>
          <w:rFonts w:ascii="Times New Roman" w:eastAsia="宋体" w:hAnsi="Times New Roman" w:hint="eastAsia"/>
          <w:sz w:val="24"/>
          <w:szCs w:val="24"/>
        </w:rPr>
        <w:t>页面</w:t>
      </w:r>
      <w:bookmarkStart w:id="0" w:name="_GoBack"/>
      <w:bookmarkEnd w:id="0"/>
      <w:r w:rsidR="00E272B8">
        <w:rPr>
          <w:rFonts w:ascii="Times New Roman" w:eastAsia="宋体" w:hAnsi="Times New Roman" w:hint="eastAsia"/>
          <w:sz w:val="24"/>
          <w:szCs w:val="24"/>
        </w:rPr>
        <w:t>点击我的课程</w:t>
      </w:r>
      <w:r w:rsidR="00D81F9F">
        <w:rPr>
          <w:rFonts w:ascii="Times New Roman" w:eastAsia="宋体" w:hAnsi="Times New Roman" w:hint="eastAsia"/>
          <w:sz w:val="24"/>
          <w:szCs w:val="24"/>
        </w:rPr>
        <w:t>—课程名称，进入课程</w:t>
      </w:r>
      <w:r w:rsidR="00E272B8">
        <w:rPr>
          <w:rFonts w:ascii="Times New Roman" w:eastAsia="宋体" w:hAnsi="Times New Roman" w:hint="eastAsia"/>
          <w:sz w:val="24"/>
          <w:szCs w:val="24"/>
        </w:rPr>
        <w:t>。</w:t>
      </w:r>
    </w:p>
    <w:p w:rsidR="00D81F9F" w:rsidRDefault="00D81F9F" w:rsidP="0057448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48225" cy="3473859"/>
            <wp:effectExtent l="0" t="0" r="0" b="0"/>
            <wp:docPr id="3" name="图片 3" descr="C:\Users\Administrator\AppData\Roaming\Tencent\Users\369793051\QQ\WinTemp\RichOle\I{P{1[MADDE$_1`@DE@SC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69793051\QQ\WinTemp\RichOle\I{P{1[MADDE$_1`@DE@SCS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7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88" w:rsidRPr="00D81F9F" w:rsidRDefault="00574488" w:rsidP="00574488">
      <w:pPr>
        <w:spacing w:line="360" w:lineRule="auto"/>
        <w:jc w:val="center"/>
        <w:rPr>
          <w:rFonts w:ascii="宋体" w:eastAsia="宋体" w:hAnsi="宋体"/>
          <w:szCs w:val="21"/>
        </w:rPr>
      </w:pPr>
      <w:r w:rsidRPr="00574488">
        <w:rPr>
          <w:rFonts w:ascii="宋体" w:eastAsia="宋体" w:hAnsi="宋体" w:hint="eastAsia"/>
          <w:szCs w:val="21"/>
        </w:rPr>
        <w:t>图2课程页面首页</w:t>
      </w:r>
    </w:p>
    <w:p w:rsidR="00574488" w:rsidRDefault="00574488" w:rsidP="00574488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06ABE">
        <w:rPr>
          <w:rFonts w:ascii="Times New Roman" w:eastAsia="宋体" w:hAnsi="Times New Roman"/>
          <w:b/>
          <w:sz w:val="24"/>
          <w:szCs w:val="24"/>
        </w:rPr>
        <w:t>第三步</w:t>
      </w:r>
      <w:r w:rsidRPr="0086624F"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>进入答疑房间</w:t>
      </w:r>
    </w:p>
    <w:p w:rsidR="00574488" w:rsidRPr="0086624F" w:rsidRDefault="00574488" w:rsidP="00574488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进入答疑房间前需要先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插入</w:t>
      </w:r>
      <w:r w:rsidRPr="00693778">
        <w:rPr>
          <w:rFonts w:ascii="Times New Roman" w:eastAsia="宋体" w:hAnsi="Times New Roman" w:hint="eastAsia"/>
          <w:sz w:val="24"/>
          <w:szCs w:val="24"/>
        </w:rPr>
        <w:t>耳麦克</w:t>
      </w:r>
      <w:proofErr w:type="gramEnd"/>
      <w:r w:rsidRPr="00693778"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在视频答疑列表中</w:t>
      </w:r>
      <w:r w:rsidRPr="0086624F">
        <w:rPr>
          <w:rFonts w:ascii="Times New Roman" w:eastAsia="宋体" w:hAnsi="Times New Roman"/>
          <w:sz w:val="24"/>
          <w:szCs w:val="24"/>
        </w:rPr>
        <w:t>点击</w:t>
      </w:r>
      <w:r>
        <w:rPr>
          <w:rFonts w:ascii="Times New Roman" w:eastAsia="宋体" w:hAnsi="Times New Roman" w:hint="eastAsia"/>
          <w:sz w:val="24"/>
          <w:szCs w:val="24"/>
        </w:rPr>
        <w:t>本次答疑“</w:t>
      </w:r>
      <w:r w:rsidRPr="0086624F">
        <w:rPr>
          <w:rFonts w:ascii="Times New Roman" w:eastAsia="宋体" w:hAnsi="Times New Roman"/>
          <w:sz w:val="24"/>
          <w:szCs w:val="24"/>
        </w:rPr>
        <w:t>进入</w:t>
      </w:r>
      <w:r>
        <w:rPr>
          <w:rFonts w:ascii="Times New Roman" w:eastAsia="宋体" w:hAnsi="Times New Roman" w:hint="eastAsia"/>
          <w:sz w:val="24"/>
          <w:szCs w:val="24"/>
        </w:rPr>
        <w:t>”登录。登录过程中会自动安装视频会议插件，弹出提示时全部选择“同意”或“允许”。</w:t>
      </w:r>
    </w:p>
    <w:p w:rsidR="00574488" w:rsidRDefault="00B33595" w:rsidP="00574488">
      <w:pPr>
        <w:spacing w:line="360" w:lineRule="auto"/>
        <w:jc w:val="center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A72F4DE" wp14:editId="1728A545">
            <wp:extent cx="5276850" cy="2022346"/>
            <wp:effectExtent l="0" t="0" r="0" b="0"/>
            <wp:docPr id="1" name="图片 1" descr="C:\Users\Administrator\AppData\Roaming\Tencent\Users\369793051\QQ\WinTemp\RichOle\T{V(W}%H65HH[F4HRT5J3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69793051\QQ\WinTemp\RichOle\T{V(W}%H65HH[F4HRT5J34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2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95" w:rsidRDefault="00B33595" w:rsidP="00574488">
      <w:pPr>
        <w:spacing w:line="360" w:lineRule="auto"/>
        <w:jc w:val="center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C136375" wp14:editId="3EDB7478">
            <wp:extent cx="5222060" cy="1379170"/>
            <wp:effectExtent l="0" t="0" r="0" b="0"/>
            <wp:docPr id="4" name="图片 4" descr="C:\Users\Administrator\AppData\Roaming\Tencent\Users\369793051\QQ\WinTemp\RichOle\U}ZBP{K7U(7L3X_{N{%6N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69793051\QQ\WinTemp\RichOle\U}ZBP{K7U(7L3X_{N{%6NG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355" cy="13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88" w:rsidRPr="00331FFE" w:rsidRDefault="00574488" w:rsidP="00574488">
      <w:pPr>
        <w:spacing w:line="360" w:lineRule="auto"/>
        <w:jc w:val="center"/>
        <w:rPr>
          <w:rFonts w:ascii="宋体" w:eastAsia="宋体" w:hAnsi="宋体"/>
          <w:szCs w:val="21"/>
        </w:rPr>
      </w:pPr>
      <w:r w:rsidRPr="00331FFE">
        <w:rPr>
          <w:rFonts w:ascii="宋体" w:eastAsia="宋体" w:hAnsi="宋体" w:hint="eastAsia"/>
          <w:szCs w:val="21"/>
        </w:rPr>
        <w:t>图</w:t>
      </w:r>
      <w:r>
        <w:rPr>
          <w:rFonts w:ascii="宋体" w:eastAsia="宋体" w:hAnsi="宋体" w:hint="eastAsia"/>
          <w:szCs w:val="21"/>
        </w:rPr>
        <w:t>3</w:t>
      </w:r>
      <w:r w:rsidR="00B33595">
        <w:rPr>
          <w:rFonts w:ascii="宋体" w:eastAsia="宋体" w:hAnsi="宋体" w:hint="eastAsia"/>
          <w:szCs w:val="21"/>
        </w:rPr>
        <w:t>-4</w:t>
      </w:r>
      <w:r w:rsidRPr="00331FFE">
        <w:rPr>
          <w:rFonts w:ascii="宋体" w:eastAsia="宋体" w:hAnsi="宋体" w:hint="eastAsia"/>
          <w:szCs w:val="21"/>
        </w:rPr>
        <w:t>进入视频答疑房间</w:t>
      </w:r>
    </w:p>
    <w:p w:rsidR="00574488" w:rsidRDefault="00574488" w:rsidP="00574488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如没有自动完成安装，点击“启动失败”，下载安装“启动助手”，再进入答疑房间。</w:t>
      </w:r>
    </w:p>
    <w:p w:rsidR="00574488" w:rsidRDefault="00574488" w:rsidP="00574488">
      <w:pPr>
        <w:spacing w:line="360" w:lineRule="auto"/>
        <w:ind w:firstLineChars="200" w:firstLine="420"/>
        <w:rPr>
          <w:rFonts w:ascii="Times New Roman" w:eastAsia="宋体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4BA3EF4" wp14:editId="180DD86E">
            <wp:extent cx="5000625" cy="2552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95" w:rsidRPr="00B33595" w:rsidRDefault="00B33595" w:rsidP="00B33595">
      <w:pPr>
        <w:spacing w:line="360" w:lineRule="auto"/>
        <w:jc w:val="center"/>
        <w:rPr>
          <w:rFonts w:ascii="宋体" w:eastAsia="宋体" w:hAnsi="宋体"/>
          <w:szCs w:val="21"/>
        </w:rPr>
      </w:pPr>
      <w:r w:rsidRPr="00B33595">
        <w:rPr>
          <w:rFonts w:ascii="宋体" w:eastAsia="宋体" w:hAnsi="宋体" w:hint="eastAsia"/>
          <w:szCs w:val="21"/>
        </w:rPr>
        <w:t>图</w:t>
      </w:r>
      <w:r>
        <w:rPr>
          <w:rFonts w:ascii="宋体" w:eastAsia="宋体" w:hAnsi="宋体" w:hint="eastAsia"/>
          <w:szCs w:val="21"/>
        </w:rPr>
        <w:t>5</w:t>
      </w:r>
      <w:r w:rsidRPr="00B33595">
        <w:rPr>
          <w:rFonts w:ascii="宋体" w:eastAsia="宋体" w:hAnsi="宋体" w:hint="eastAsia"/>
          <w:szCs w:val="21"/>
        </w:rPr>
        <w:t>安装启动助手</w:t>
      </w:r>
    </w:p>
    <w:p w:rsidR="00574488" w:rsidRDefault="00CB55D8" w:rsidP="00CB55D8">
      <w:pPr>
        <w:spacing w:line="360" w:lineRule="auto"/>
        <w:rPr>
          <w:rFonts w:ascii="Times New Roman" w:eastAsia="宋体" w:hAnsi="Times New Roman"/>
          <w:noProof/>
          <w:sz w:val="24"/>
          <w:szCs w:val="24"/>
        </w:rPr>
      </w:pPr>
      <w:r w:rsidRPr="00377E37">
        <w:rPr>
          <w:rFonts w:ascii="Times New Roman" w:eastAsia="宋体" w:hAnsi="Times New Roman" w:hint="eastAsia"/>
          <w:b/>
          <w:noProof/>
          <w:sz w:val="24"/>
          <w:szCs w:val="24"/>
        </w:rPr>
        <w:t>第四步：</w:t>
      </w:r>
      <w:r>
        <w:rPr>
          <w:rFonts w:ascii="Times New Roman" w:eastAsia="宋体" w:hAnsi="Times New Roman" w:hint="eastAsia"/>
          <w:noProof/>
          <w:sz w:val="24"/>
          <w:szCs w:val="24"/>
        </w:rPr>
        <w:t>参与视频辅导答疑</w:t>
      </w:r>
    </w:p>
    <w:p w:rsidR="00B33595" w:rsidRPr="00B33595" w:rsidRDefault="00B33595" w:rsidP="00C051D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4A912AB" wp14:editId="7223082D">
            <wp:extent cx="4972050" cy="4495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6713" cy="450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595" w:rsidRPr="00B33595" w:rsidRDefault="00B33595" w:rsidP="00B33595">
      <w:pPr>
        <w:spacing w:line="360" w:lineRule="auto"/>
        <w:jc w:val="center"/>
        <w:rPr>
          <w:rFonts w:ascii="宋体" w:eastAsia="宋体" w:hAnsi="宋体"/>
          <w:szCs w:val="21"/>
        </w:rPr>
      </w:pPr>
      <w:r w:rsidRPr="00B33595">
        <w:rPr>
          <w:rFonts w:ascii="宋体" w:eastAsia="宋体" w:hAnsi="宋体" w:hint="eastAsia"/>
          <w:szCs w:val="21"/>
        </w:rPr>
        <w:t>图6 参与视频答疑</w:t>
      </w:r>
    </w:p>
    <w:p w:rsidR="00CB55D8" w:rsidRDefault="00CB55D8" w:rsidP="00CB55D8">
      <w:pPr>
        <w:spacing w:line="360" w:lineRule="auto"/>
        <w:rPr>
          <w:rFonts w:ascii="Times New Roman" w:eastAsia="宋体" w:hAnsi="Times New Roman"/>
          <w:noProof/>
          <w:sz w:val="24"/>
          <w:szCs w:val="24"/>
        </w:rPr>
      </w:pPr>
      <w:r w:rsidRPr="00D44B38">
        <w:rPr>
          <w:rFonts w:ascii="Times New Roman" w:eastAsia="宋体" w:hAnsi="Times New Roman" w:hint="eastAsia"/>
          <w:b/>
          <w:noProof/>
          <w:sz w:val="24"/>
          <w:szCs w:val="24"/>
        </w:rPr>
        <w:lastRenderedPageBreak/>
        <w:t>第五步：</w:t>
      </w:r>
      <w:r>
        <w:rPr>
          <w:rFonts w:ascii="Times New Roman" w:eastAsia="宋体" w:hAnsi="Times New Roman" w:hint="eastAsia"/>
          <w:noProof/>
          <w:sz w:val="24"/>
          <w:szCs w:val="24"/>
        </w:rPr>
        <w:t>下载视频回放</w:t>
      </w:r>
    </w:p>
    <w:p w:rsidR="00CB55D8" w:rsidRDefault="00CB55D8" w:rsidP="00CB55D8">
      <w:pPr>
        <w:spacing w:line="360" w:lineRule="auto"/>
        <w:ind w:firstLine="480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 w:hint="eastAsia"/>
          <w:noProof/>
          <w:sz w:val="24"/>
          <w:szCs w:val="24"/>
        </w:rPr>
        <w:t>错过视频实时辅导的同学，可以通过查看下载视频回放自行学习。</w:t>
      </w:r>
    </w:p>
    <w:p w:rsidR="00CB55D8" w:rsidRPr="00CB55D8" w:rsidRDefault="00CB55D8" w:rsidP="00CB55D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77838" cy="1809750"/>
            <wp:effectExtent l="0" t="0" r="0" b="0"/>
            <wp:docPr id="7" name="图片 7" descr="C:\Users\Administrator\AppData\Roaming\Tencent\Users\369793051\QQ\WinTemp\RichOle\K6ATW@X~9]KRM)]K{OOA$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69793051\QQ\WinTemp\RichOle\K6ATW@X~9]KRM)]K{OOA$P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38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D8" w:rsidRPr="00CB55D8" w:rsidRDefault="00CB55D8" w:rsidP="00CB55D8">
      <w:pPr>
        <w:spacing w:line="360" w:lineRule="auto"/>
        <w:jc w:val="center"/>
        <w:rPr>
          <w:rFonts w:ascii="宋体" w:eastAsia="宋体" w:hAnsi="宋体"/>
          <w:szCs w:val="21"/>
        </w:rPr>
      </w:pPr>
      <w:r w:rsidRPr="00CB55D8">
        <w:rPr>
          <w:rFonts w:ascii="宋体" w:eastAsia="宋体" w:hAnsi="宋体" w:hint="eastAsia"/>
          <w:szCs w:val="21"/>
        </w:rPr>
        <w:t>图</w:t>
      </w:r>
      <w:r w:rsidR="00B33595">
        <w:rPr>
          <w:rFonts w:ascii="宋体" w:eastAsia="宋体" w:hAnsi="宋体" w:hint="eastAsia"/>
          <w:szCs w:val="21"/>
        </w:rPr>
        <w:t>7</w:t>
      </w:r>
      <w:r w:rsidRPr="00CB55D8">
        <w:rPr>
          <w:rFonts w:ascii="宋体" w:eastAsia="宋体" w:hAnsi="宋体" w:hint="eastAsia"/>
          <w:szCs w:val="21"/>
        </w:rPr>
        <w:t>回放查看</w:t>
      </w:r>
    </w:p>
    <w:p w:rsidR="00250BFF" w:rsidRPr="00250BFF" w:rsidRDefault="00250BFF" w:rsidP="00250B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57775" cy="1421712"/>
            <wp:effectExtent l="0" t="0" r="0" b="7620"/>
            <wp:docPr id="8" name="图片 8" descr="C:\Users\Administrator\AppData\Roaming\Tencent\Users\369793051\QQ\WinTemp\RichOle\NY((G]U`)QFISU6KYD}UD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369793051\QQ\WinTemp\RichOle\NY((G]U`)QFISU6KYD}UD8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2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5E" w:rsidRPr="00E67E98" w:rsidRDefault="00250BFF" w:rsidP="00E67E98">
      <w:pPr>
        <w:spacing w:line="360" w:lineRule="auto"/>
        <w:jc w:val="center"/>
        <w:rPr>
          <w:rFonts w:ascii="宋体" w:eastAsia="宋体" w:hAnsi="宋体"/>
          <w:szCs w:val="21"/>
        </w:rPr>
      </w:pPr>
      <w:r w:rsidRPr="00250BFF">
        <w:rPr>
          <w:rFonts w:ascii="宋体" w:eastAsia="宋体" w:hAnsi="宋体" w:hint="eastAsia"/>
          <w:szCs w:val="21"/>
        </w:rPr>
        <w:t>图</w:t>
      </w:r>
      <w:r w:rsidR="00C051D5">
        <w:rPr>
          <w:rFonts w:ascii="宋体" w:eastAsia="宋体" w:hAnsi="宋体" w:hint="eastAsia"/>
          <w:szCs w:val="21"/>
        </w:rPr>
        <w:t>8</w:t>
      </w:r>
      <w:r w:rsidRPr="00250BFF">
        <w:rPr>
          <w:rFonts w:ascii="宋体" w:eastAsia="宋体" w:hAnsi="宋体" w:hint="eastAsia"/>
          <w:szCs w:val="21"/>
        </w:rPr>
        <w:t xml:space="preserve"> 回放下载</w:t>
      </w:r>
    </w:p>
    <w:sectPr w:rsidR="00E70B5E" w:rsidRPr="00E6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64" w:rsidRDefault="007F4864" w:rsidP="00E70B5E">
      <w:r>
        <w:separator/>
      </w:r>
    </w:p>
  </w:endnote>
  <w:endnote w:type="continuationSeparator" w:id="0">
    <w:p w:rsidR="007F4864" w:rsidRDefault="007F4864" w:rsidP="00E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64" w:rsidRDefault="007F4864" w:rsidP="00E70B5E">
      <w:r>
        <w:separator/>
      </w:r>
    </w:p>
  </w:footnote>
  <w:footnote w:type="continuationSeparator" w:id="0">
    <w:p w:rsidR="007F4864" w:rsidRDefault="007F4864" w:rsidP="00E7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3C"/>
    <w:rsid w:val="000B6DF9"/>
    <w:rsid w:val="001D3910"/>
    <w:rsid w:val="00250BFF"/>
    <w:rsid w:val="00377E37"/>
    <w:rsid w:val="00426D94"/>
    <w:rsid w:val="0046663C"/>
    <w:rsid w:val="00574488"/>
    <w:rsid w:val="005D43BA"/>
    <w:rsid w:val="007F4864"/>
    <w:rsid w:val="009404B1"/>
    <w:rsid w:val="00A64FE1"/>
    <w:rsid w:val="00B33595"/>
    <w:rsid w:val="00B74E7D"/>
    <w:rsid w:val="00C051D5"/>
    <w:rsid w:val="00C72300"/>
    <w:rsid w:val="00CB55D8"/>
    <w:rsid w:val="00D44B38"/>
    <w:rsid w:val="00D81F9F"/>
    <w:rsid w:val="00E272B8"/>
    <w:rsid w:val="00E67E98"/>
    <w:rsid w:val="00E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5E"/>
    <w:rPr>
      <w:sz w:val="18"/>
      <w:szCs w:val="18"/>
    </w:rPr>
  </w:style>
  <w:style w:type="character" w:styleId="a5">
    <w:name w:val="Hyperlink"/>
    <w:uiPriority w:val="99"/>
    <w:unhideWhenUsed/>
    <w:rsid w:val="001D3910"/>
    <w:rPr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D39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39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5E"/>
    <w:rPr>
      <w:sz w:val="18"/>
      <w:szCs w:val="18"/>
    </w:rPr>
  </w:style>
  <w:style w:type="character" w:styleId="a5">
    <w:name w:val="Hyperlink"/>
    <w:uiPriority w:val="99"/>
    <w:unhideWhenUsed/>
    <w:rsid w:val="001D3910"/>
    <w:rPr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D39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xl.upol.cn/portal/home.aspx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2019-02-28T00:23:00Z</dcterms:created>
  <dcterms:modified xsi:type="dcterms:W3CDTF">2019-02-28T03:39:00Z</dcterms:modified>
</cp:coreProperties>
</file>